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6212" w14:textId="77777777" w:rsidR="00D230DF" w:rsidRPr="000D3534" w:rsidRDefault="00D230DF" w:rsidP="00D230DF">
      <w:pPr>
        <w:tabs>
          <w:tab w:val="left" w:pos="3780"/>
          <w:tab w:val="center" w:pos="5040"/>
        </w:tabs>
        <w:rPr>
          <w:rFonts w:ascii="Arial" w:hAnsi="Arial" w:cs="Arial"/>
          <w:b/>
          <w:i/>
          <w:sz w:val="28"/>
          <w:szCs w:val="28"/>
        </w:rPr>
      </w:pPr>
    </w:p>
    <w:p w14:paraId="255DFED1" w14:textId="77777777" w:rsidR="00D230DF" w:rsidRDefault="00D230DF" w:rsidP="00D230DF">
      <w:pPr>
        <w:tabs>
          <w:tab w:val="left" w:pos="3780"/>
          <w:tab w:val="center" w:pos="5040"/>
        </w:tabs>
        <w:jc w:val="center"/>
        <w:rPr>
          <w:rFonts w:ascii="Arial" w:hAnsi="Arial" w:cs="Arial"/>
          <w:b/>
          <w:sz w:val="28"/>
          <w:szCs w:val="28"/>
        </w:rPr>
      </w:pPr>
    </w:p>
    <w:p w14:paraId="5FA22006" w14:textId="77777777" w:rsidR="00BC1BCD" w:rsidRPr="00D40688" w:rsidRDefault="00BC1BCD" w:rsidP="00BC1BCD">
      <w:pPr>
        <w:jc w:val="center"/>
        <w:rPr>
          <w:rFonts w:ascii="Arial" w:hAnsi="Arial" w:cs="Arial"/>
          <w:b/>
          <w:i/>
          <w:sz w:val="28"/>
          <w:szCs w:val="28"/>
        </w:rPr>
      </w:pPr>
      <w:r w:rsidRPr="00D40688">
        <w:rPr>
          <w:rFonts w:ascii="Arial" w:hAnsi="Arial" w:cs="Arial"/>
          <w:b/>
          <w:i/>
          <w:sz w:val="28"/>
          <w:szCs w:val="28"/>
        </w:rPr>
        <w:t>General Meeting</w:t>
      </w:r>
    </w:p>
    <w:p w14:paraId="69B376B8" w14:textId="77777777" w:rsidR="00BC1BCD" w:rsidRDefault="00BC1BCD" w:rsidP="00BC1BCD">
      <w:pPr>
        <w:pStyle w:val="Heading9"/>
        <w:rPr>
          <w:rFonts w:ascii="Arial" w:hAnsi="Arial" w:cs="Arial"/>
          <w:color w:val="000000"/>
          <w:szCs w:val="28"/>
          <w:lang w:val="en"/>
        </w:rPr>
      </w:pPr>
      <w:r>
        <w:rPr>
          <w:rFonts w:ascii="Arial" w:hAnsi="Arial" w:cs="Arial"/>
          <w:szCs w:val="28"/>
        </w:rPr>
        <w:t>CareerSource Chipola Community Room</w:t>
      </w:r>
      <w:r>
        <w:rPr>
          <w:rFonts w:ascii="Arial" w:hAnsi="Arial" w:cs="Arial"/>
          <w:color w:val="000000"/>
          <w:szCs w:val="28"/>
          <w:lang w:val="en"/>
        </w:rPr>
        <w:t>,</w:t>
      </w:r>
    </w:p>
    <w:p w14:paraId="24DE6A4E" w14:textId="77777777" w:rsidR="00BC1BCD" w:rsidRPr="00D40688" w:rsidRDefault="00BC1BCD" w:rsidP="00BC1BCD">
      <w:pPr>
        <w:pStyle w:val="Heading9"/>
        <w:rPr>
          <w:rFonts w:ascii="Arial" w:hAnsi="Arial" w:cs="Arial"/>
          <w:szCs w:val="28"/>
        </w:rPr>
      </w:pPr>
      <w:r>
        <w:rPr>
          <w:rFonts w:ascii="Arial" w:hAnsi="Arial" w:cs="Arial"/>
          <w:color w:val="000000"/>
          <w:szCs w:val="28"/>
          <w:lang w:val="en"/>
        </w:rPr>
        <w:t>4636 Highway 90 East, Marianna, FL</w:t>
      </w:r>
      <w:r>
        <w:rPr>
          <w:rFonts w:ascii="Arial" w:hAnsi="Arial" w:cs="Arial"/>
          <w:szCs w:val="28"/>
        </w:rPr>
        <w:t xml:space="preserve"> </w:t>
      </w:r>
    </w:p>
    <w:p w14:paraId="03A0F6AD" w14:textId="3EE7C74E" w:rsidR="00BC1BCD" w:rsidRPr="00D40688" w:rsidRDefault="00222DC6" w:rsidP="00BC1BCD">
      <w:pPr>
        <w:jc w:val="center"/>
        <w:rPr>
          <w:rFonts w:ascii="Arial" w:hAnsi="Arial" w:cs="Arial"/>
          <w:b/>
          <w:sz w:val="28"/>
          <w:szCs w:val="28"/>
        </w:rPr>
      </w:pPr>
      <w:r>
        <w:rPr>
          <w:rFonts w:ascii="Arial" w:hAnsi="Arial" w:cs="Arial"/>
          <w:b/>
          <w:sz w:val="28"/>
          <w:szCs w:val="28"/>
        </w:rPr>
        <w:t>Friday</w:t>
      </w:r>
      <w:bookmarkStart w:id="0" w:name="_GoBack"/>
      <w:bookmarkEnd w:id="0"/>
      <w:r w:rsidR="00175EB3">
        <w:rPr>
          <w:rFonts w:ascii="Arial" w:hAnsi="Arial" w:cs="Arial"/>
          <w:b/>
          <w:sz w:val="28"/>
          <w:szCs w:val="28"/>
        </w:rPr>
        <w:t xml:space="preserve">, </w:t>
      </w:r>
      <w:r w:rsidR="00A83707" w:rsidRPr="00175EB3">
        <w:rPr>
          <w:rFonts w:ascii="Arial" w:hAnsi="Arial" w:cs="Arial"/>
          <w:b/>
          <w:sz w:val="28"/>
          <w:szCs w:val="28"/>
        </w:rPr>
        <w:t>April</w:t>
      </w:r>
      <w:r w:rsidR="00892621" w:rsidRPr="00175EB3">
        <w:rPr>
          <w:rFonts w:ascii="Arial" w:hAnsi="Arial" w:cs="Arial"/>
          <w:b/>
          <w:sz w:val="28"/>
          <w:szCs w:val="28"/>
        </w:rPr>
        <w:t xml:space="preserve"> 1</w:t>
      </w:r>
      <w:r>
        <w:rPr>
          <w:rFonts w:ascii="Arial" w:hAnsi="Arial" w:cs="Arial"/>
          <w:b/>
          <w:sz w:val="28"/>
          <w:szCs w:val="28"/>
        </w:rPr>
        <w:t>2</w:t>
      </w:r>
      <w:r w:rsidR="00892621" w:rsidRPr="00175EB3">
        <w:rPr>
          <w:rFonts w:ascii="Arial" w:hAnsi="Arial" w:cs="Arial"/>
          <w:b/>
          <w:sz w:val="28"/>
          <w:szCs w:val="28"/>
        </w:rPr>
        <w:t>,</w:t>
      </w:r>
      <w:r w:rsidR="00A83707" w:rsidRPr="00175EB3">
        <w:rPr>
          <w:rFonts w:ascii="Arial" w:hAnsi="Arial" w:cs="Arial"/>
          <w:b/>
          <w:sz w:val="28"/>
          <w:szCs w:val="28"/>
        </w:rPr>
        <w:t xml:space="preserve"> 2019</w:t>
      </w:r>
      <w:r w:rsidR="00892621" w:rsidRPr="00175EB3">
        <w:rPr>
          <w:rFonts w:ascii="Arial" w:hAnsi="Arial" w:cs="Arial"/>
          <w:b/>
          <w:sz w:val="28"/>
          <w:szCs w:val="28"/>
        </w:rPr>
        <w:t xml:space="preserve"> </w:t>
      </w:r>
      <w:r w:rsidR="00175EB3" w:rsidRPr="00175EB3">
        <w:rPr>
          <w:rFonts w:ascii="Arial" w:hAnsi="Arial" w:cs="Arial"/>
          <w:b/>
          <w:sz w:val="28"/>
          <w:szCs w:val="28"/>
        </w:rPr>
        <w:t>at 10:00 AM</w:t>
      </w:r>
    </w:p>
    <w:p w14:paraId="5123F123" w14:textId="77777777" w:rsidR="00BC1BCD" w:rsidRPr="00037FBF" w:rsidRDefault="00BC1BCD" w:rsidP="00BC1BCD">
      <w:pPr>
        <w:jc w:val="center"/>
        <w:rPr>
          <w:rFonts w:ascii="Arial" w:hAnsi="Arial" w:cs="Arial"/>
          <w:b/>
          <w:sz w:val="28"/>
          <w:szCs w:val="28"/>
        </w:rPr>
      </w:pPr>
      <w:r w:rsidRPr="00D40688">
        <w:rPr>
          <w:rFonts w:ascii="Arial" w:hAnsi="Arial" w:cs="Arial"/>
          <w:b/>
          <w:sz w:val="28"/>
          <w:szCs w:val="28"/>
        </w:rPr>
        <w:t>Richard</w:t>
      </w:r>
      <w:r>
        <w:rPr>
          <w:rFonts w:ascii="Arial" w:hAnsi="Arial" w:cs="Arial"/>
          <w:b/>
          <w:sz w:val="28"/>
          <w:szCs w:val="28"/>
        </w:rPr>
        <w:t>- (850) 557-2441;</w:t>
      </w:r>
      <w:r w:rsidRPr="00D40688">
        <w:rPr>
          <w:rFonts w:ascii="Arial" w:hAnsi="Arial" w:cs="Arial"/>
          <w:b/>
          <w:sz w:val="28"/>
          <w:szCs w:val="28"/>
        </w:rPr>
        <w:t xml:space="preserve"> Kenny</w:t>
      </w:r>
      <w:r>
        <w:rPr>
          <w:rFonts w:ascii="Arial" w:hAnsi="Arial" w:cs="Arial"/>
          <w:b/>
          <w:sz w:val="28"/>
          <w:szCs w:val="28"/>
        </w:rPr>
        <w:t>-</w:t>
      </w:r>
      <w:r w:rsidRPr="00D40688">
        <w:rPr>
          <w:rFonts w:ascii="Arial" w:hAnsi="Arial" w:cs="Arial"/>
          <w:b/>
          <w:sz w:val="28"/>
          <w:szCs w:val="28"/>
        </w:rPr>
        <w:t xml:space="preserve"> (850) 557-2971</w:t>
      </w:r>
    </w:p>
    <w:p w14:paraId="5EA9807C" w14:textId="77777777" w:rsidR="00D230DF" w:rsidRDefault="00D230DF" w:rsidP="00D230DF">
      <w:pPr>
        <w:rPr>
          <w:rFonts w:ascii="Arial" w:hAnsi="Arial" w:cs="Arial"/>
          <w:sz w:val="28"/>
          <w:szCs w:val="28"/>
        </w:rPr>
      </w:pPr>
    </w:p>
    <w:p w14:paraId="27B2F2DC" w14:textId="77777777" w:rsidR="00D230DF" w:rsidRPr="00D230DF" w:rsidRDefault="00D230DF" w:rsidP="00D230DF">
      <w:pPr>
        <w:rPr>
          <w:rFonts w:ascii="Arial" w:hAnsi="Arial" w:cs="Arial"/>
          <w:sz w:val="28"/>
          <w:szCs w:val="28"/>
        </w:rPr>
      </w:pPr>
    </w:p>
    <w:p w14:paraId="2E920042" w14:textId="77777777" w:rsidR="00BC1BCD" w:rsidRPr="008A2CC3" w:rsidRDefault="00BC1BCD" w:rsidP="00BC1BCD">
      <w:pPr>
        <w:pStyle w:val="Heading1"/>
        <w:rPr>
          <w:rFonts w:ascii="Arial" w:hAnsi="Arial" w:cs="Arial"/>
          <w:sz w:val="28"/>
          <w:szCs w:val="22"/>
        </w:rPr>
      </w:pPr>
      <w:r w:rsidRPr="008A2CC3">
        <w:rPr>
          <w:rFonts w:ascii="Arial" w:hAnsi="Arial" w:cs="Arial"/>
          <w:sz w:val="28"/>
          <w:szCs w:val="22"/>
        </w:rPr>
        <w:t>A G E N D A</w:t>
      </w:r>
    </w:p>
    <w:p w14:paraId="3220A431" w14:textId="77777777" w:rsidR="00BC1BCD" w:rsidRPr="008A2CC3" w:rsidRDefault="00BC1BCD" w:rsidP="00BC1BCD">
      <w:pPr>
        <w:rPr>
          <w:rFonts w:ascii="Arial" w:hAnsi="Arial" w:cs="Arial"/>
          <w:sz w:val="24"/>
          <w:szCs w:val="22"/>
        </w:rPr>
      </w:pPr>
    </w:p>
    <w:p w14:paraId="2947B8D4" w14:textId="7FC98DFD" w:rsidR="00BC1BCD" w:rsidRPr="008A2CC3" w:rsidRDefault="00BC1BCD" w:rsidP="00BC1BCD">
      <w:pPr>
        <w:pStyle w:val="Heading2"/>
        <w:tabs>
          <w:tab w:val="left" w:pos="5040"/>
        </w:tabs>
        <w:rPr>
          <w:rFonts w:ascii="Arial" w:hAnsi="Arial" w:cs="Arial"/>
          <w:szCs w:val="22"/>
        </w:rPr>
      </w:pPr>
      <w:r w:rsidRPr="008A2CC3">
        <w:rPr>
          <w:rFonts w:ascii="Arial" w:hAnsi="Arial" w:cs="Arial"/>
          <w:b/>
          <w:bCs/>
          <w:szCs w:val="22"/>
        </w:rPr>
        <w:t>CALL TO ORDER</w:t>
      </w:r>
      <w:r w:rsidRPr="008A2CC3">
        <w:rPr>
          <w:rFonts w:ascii="Arial" w:hAnsi="Arial" w:cs="Arial"/>
          <w:szCs w:val="22"/>
        </w:rPr>
        <w:tab/>
      </w:r>
      <w:r w:rsidR="00D31044">
        <w:rPr>
          <w:rFonts w:ascii="Arial" w:hAnsi="Arial" w:cs="Arial"/>
          <w:szCs w:val="22"/>
        </w:rPr>
        <w:tab/>
      </w:r>
      <w:r w:rsidR="00D31044">
        <w:rPr>
          <w:rFonts w:ascii="Arial" w:hAnsi="Arial" w:cs="Arial"/>
          <w:szCs w:val="22"/>
        </w:rPr>
        <w:tab/>
      </w:r>
      <w:r w:rsidRPr="008A2CC3">
        <w:rPr>
          <w:rFonts w:ascii="Arial" w:hAnsi="Arial" w:cs="Arial"/>
          <w:szCs w:val="22"/>
        </w:rPr>
        <w:t>Arthur Obar</w:t>
      </w:r>
    </w:p>
    <w:p w14:paraId="3F8A6C5D" w14:textId="77777777" w:rsidR="00BC1BCD" w:rsidRPr="008A2CC3" w:rsidRDefault="00BC1BCD" w:rsidP="00BC1BCD">
      <w:pPr>
        <w:tabs>
          <w:tab w:val="left" w:pos="5040"/>
        </w:tabs>
        <w:rPr>
          <w:rFonts w:ascii="Arial" w:hAnsi="Arial" w:cs="Arial"/>
          <w:sz w:val="24"/>
          <w:szCs w:val="22"/>
        </w:rPr>
      </w:pPr>
    </w:p>
    <w:p w14:paraId="2D81C97E" w14:textId="725928BB" w:rsidR="00BC1BCD" w:rsidRPr="00BC1BCD" w:rsidRDefault="00BC1BCD" w:rsidP="00BC1BCD">
      <w:pPr>
        <w:tabs>
          <w:tab w:val="left" w:pos="5040"/>
        </w:tabs>
        <w:rPr>
          <w:rFonts w:ascii="Arial" w:hAnsi="Arial" w:cs="Arial"/>
          <w:bCs/>
          <w:sz w:val="24"/>
          <w:szCs w:val="22"/>
        </w:rPr>
      </w:pPr>
      <w:r>
        <w:rPr>
          <w:rFonts w:ascii="Arial" w:hAnsi="Arial" w:cs="Arial"/>
          <w:b/>
          <w:bCs/>
          <w:sz w:val="24"/>
          <w:szCs w:val="22"/>
        </w:rPr>
        <w:t>DIRECTOR’S COMMENTS</w:t>
      </w:r>
      <w:r w:rsidRPr="008A2CC3">
        <w:rPr>
          <w:rFonts w:ascii="Arial" w:hAnsi="Arial" w:cs="Arial"/>
          <w:b/>
          <w:bCs/>
          <w:sz w:val="24"/>
          <w:szCs w:val="22"/>
        </w:rPr>
        <w:tab/>
      </w:r>
      <w:r w:rsidR="00D31044">
        <w:rPr>
          <w:rFonts w:ascii="Arial" w:hAnsi="Arial" w:cs="Arial"/>
          <w:b/>
          <w:bCs/>
          <w:sz w:val="24"/>
          <w:szCs w:val="22"/>
        </w:rPr>
        <w:tab/>
      </w:r>
      <w:r w:rsidR="00D31044">
        <w:rPr>
          <w:rFonts w:ascii="Arial" w:hAnsi="Arial" w:cs="Arial"/>
          <w:b/>
          <w:bCs/>
          <w:sz w:val="24"/>
          <w:szCs w:val="22"/>
        </w:rPr>
        <w:tab/>
      </w:r>
      <w:r>
        <w:rPr>
          <w:rFonts w:ascii="Arial" w:hAnsi="Arial" w:cs="Arial"/>
          <w:bCs/>
          <w:sz w:val="24"/>
          <w:szCs w:val="22"/>
        </w:rPr>
        <w:t>Richard Williams</w:t>
      </w:r>
    </w:p>
    <w:p w14:paraId="671BACD4" w14:textId="77777777" w:rsidR="00BC1BCD" w:rsidRPr="008A2CC3" w:rsidRDefault="00BC1BCD" w:rsidP="00BC1BCD">
      <w:pPr>
        <w:pStyle w:val="Header"/>
        <w:rPr>
          <w:rFonts w:ascii="Arial" w:hAnsi="Arial" w:cs="Arial"/>
          <w:sz w:val="24"/>
          <w:szCs w:val="22"/>
        </w:rPr>
      </w:pPr>
    </w:p>
    <w:p w14:paraId="2BC23ADA" w14:textId="617C77A8" w:rsidR="00BC1BCD" w:rsidRPr="00BC1BCD" w:rsidRDefault="00BC1BCD" w:rsidP="00BC1BCD">
      <w:pPr>
        <w:pStyle w:val="Heading6"/>
        <w:tabs>
          <w:tab w:val="left" w:pos="5040"/>
        </w:tabs>
        <w:rPr>
          <w:rFonts w:ascii="Arial" w:hAnsi="Arial" w:cs="Arial"/>
          <w:b/>
          <w:bCs/>
          <w:szCs w:val="22"/>
        </w:rPr>
      </w:pPr>
      <w:r>
        <w:rPr>
          <w:rFonts w:ascii="Arial" w:hAnsi="Arial" w:cs="Arial"/>
          <w:b/>
          <w:bCs/>
          <w:color w:val="auto"/>
          <w:sz w:val="22"/>
          <w:szCs w:val="22"/>
        </w:rPr>
        <w:t>MARKETING CAMPAIGN – WORK LOCAL</w:t>
      </w:r>
      <w:r w:rsidRPr="00BC1BCD">
        <w:rPr>
          <w:rFonts w:ascii="Arial" w:hAnsi="Arial" w:cs="Arial"/>
          <w:b/>
          <w:bCs/>
          <w:szCs w:val="22"/>
        </w:rPr>
        <w:tab/>
      </w:r>
      <w:r w:rsidR="00D31044">
        <w:rPr>
          <w:rFonts w:ascii="Arial" w:hAnsi="Arial" w:cs="Arial"/>
          <w:b/>
          <w:bCs/>
          <w:szCs w:val="22"/>
        </w:rPr>
        <w:tab/>
      </w:r>
      <w:r w:rsidR="00D31044">
        <w:rPr>
          <w:rFonts w:ascii="Arial" w:hAnsi="Arial" w:cs="Arial"/>
          <w:b/>
          <w:bCs/>
          <w:szCs w:val="22"/>
        </w:rPr>
        <w:tab/>
      </w:r>
      <w:r>
        <w:rPr>
          <w:rFonts w:ascii="Arial" w:hAnsi="Arial" w:cs="Arial"/>
          <w:bCs/>
          <w:color w:val="auto"/>
          <w:sz w:val="24"/>
          <w:szCs w:val="22"/>
        </w:rPr>
        <w:t>Richard Williams</w:t>
      </w:r>
    </w:p>
    <w:p w14:paraId="55587E02" w14:textId="77777777" w:rsidR="00BC1BCD" w:rsidRPr="00BC1BCD" w:rsidRDefault="00BC1BCD" w:rsidP="00BC1BCD">
      <w:pPr>
        <w:tabs>
          <w:tab w:val="left" w:pos="5040"/>
        </w:tabs>
        <w:rPr>
          <w:rFonts w:ascii="Arial" w:hAnsi="Arial" w:cs="Arial"/>
          <w:b/>
          <w:sz w:val="24"/>
          <w:szCs w:val="22"/>
        </w:rPr>
      </w:pPr>
    </w:p>
    <w:p w14:paraId="3EE6F123" w14:textId="7F074D41" w:rsidR="00BC1BCD" w:rsidRPr="00BC1BCD" w:rsidRDefault="00D31044" w:rsidP="00BC1BCD">
      <w:pPr>
        <w:tabs>
          <w:tab w:val="left" w:pos="5040"/>
        </w:tabs>
        <w:rPr>
          <w:rFonts w:ascii="Arial" w:hAnsi="Arial" w:cs="Arial"/>
          <w:b/>
          <w:sz w:val="24"/>
          <w:szCs w:val="22"/>
        </w:rPr>
      </w:pPr>
      <w:r>
        <w:rPr>
          <w:rFonts w:ascii="Arial" w:hAnsi="Arial" w:cs="Arial"/>
          <w:b/>
          <w:sz w:val="24"/>
          <w:szCs w:val="22"/>
        </w:rPr>
        <w:t xml:space="preserve">GENERAL DISCUSSION OF </w:t>
      </w:r>
      <w:r w:rsidR="00BC1BCD">
        <w:rPr>
          <w:rFonts w:ascii="Arial" w:hAnsi="Arial" w:cs="Arial"/>
          <w:b/>
          <w:sz w:val="24"/>
          <w:szCs w:val="22"/>
        </w:rPr>
        <w:t>RECOVERY EFFORTS</w:t>
      </w:r>
      <w:r w:rsidR="00BC1BCD" w:rsidRPr="00BC1BCD">
        <w:rPr>
          <w:rFonts w:ascii="Arial" w:hAnsi="Arial" w:cs="Arial"/>
          <w:b/>
          <w:sz w:val="24"/>
          <w:szCs w:val="22"/>
        </w:rPr>
        <w:tab/>
      </w:r>
      <w:r>
        <w:rPr>
          <w:rFonts w:ascii="Arial" w:hAnsi="Arial" w:cs="Arial"/>
          <w:b/>
          <w:sz w:val="24"/>
          <w:szCs w:val="22"/>
        </w:rPr>
        <w:tab/>
      </w:r>
      <w:r w:rsidR="00BC1BCD">
        <w:rPr>
          <w:rFonts w:ascii="Arial" w:hAnsi="Arial" w:cs="Arial"/>
          <w:sz w:val="24"/>
          <w:szCs w:val="22"/>
        </w:rPr>
        <w:t>Richard Williams</w:t>
      </w:r>
    </w:p>
    <w:p w14:paraId="3CBDA076" w14:textId="77777777" w:rsidR="00BC1BCD" w:rsidRPr="00BC1BCD" w:rsidRDefault="00BC1BCD" w:rsidP="00BC1BCD">
      <w:pPr>
        <w:rPr>
          <w:rFonts w:ascii="Arial" w:hAnsi="Arial" w:cs="Arial"/>
          <w:b/>
          <w:sz w:val="24"/>
          <w:szCs w:val="22"/>
        </w:rPr>
      </w:pPr>
    </w:p>
    <w:p w14:paraId="51C1930D" w14:textId="6858C77E" w:rsidR="00BC1BCD" w:rsidRPr="00BC1BCD" w:rsidRDefault="003C5468" w:rsidP="00BC1BCD">
      <w:pPr>
        <w:pStyle w:val="Heading2"/>
        <w:tabs>
          <w:tab w:val="left" w:pos="5040"/>
        </w:tabs>
        <w:rPr>
          <w:rFonts w:ascii="Arial" w:hAnsi="Arial" w:cs="Arial"/>
          <w:b/>
          <w:szCs w:val="22"/>
        </w:rPr>
      </w:pPr>
      <w:r>
        <w:rPr>
          <w:rFonts w:ascii="Arial" w:hAnsi="Arial" w:cs="Arial"/>
          <w:b/>
          <w:bCs/>
          <w:szCs w:val="22"/>
        </w:rPr>
        <w:t>BOARD MEMBER COMMENTS</w:t>
      </w:r>
      <w:r w:rsidR="00BC1BCD" w:rsidRPr="00BC1BCD">
        <w:rPr>
          <w:rFonts w:ascii="Arial" w:hAnsi="Arial" w:cs="Arial"/>
          <w:b/>
          <w:szCs w:val="22"/>
        </w:rPr>
        <w:tab/>
      </w:r>
      <w:r w:rsidR="00D31044">
        <w:rPr>
          <w:rFonts w:ascii="Arial" w:hAnsi="Arial" w:cs="Arial"/>
          <w:b/>
          <w:szCs w:val="22"/>
        </w:rPr>
        <w:tab/>
      </w:r>
      <w:r w:rsidR="00D31044">
        <w:rPr>
          <w:rFonts w:ascii="Arial" w:hAnsi="Arial" w:cs="Arial"/>
          <w:b/>
          <w:szCs w:val="22"/>
        </w:rPr>
        <w:tab/>
      </w:r>
      <w:r w:rsidR="00BC1BCD" w:rsidRPr="00BC1BCD">
        <w:rPr>
          <w:rFonts w:ascii="Arial" w:hAnsi="Arial" w:cs="Arial"/>
          <w:szCs w:val="22"/>
        </w:rPr>
        <w:t>Arthur Obar</w:t>
      </w:r>
    </w:p>
    <w:p w14:paraId="0A333ECE" w14:textId="77777777" w:rsidR="00BC1BCD" w:rsidRPr="00BC1BCD" w:rsidRDefault="00BC1BCD" w:rsidP="00BC1BCD">
      <w:pPr>
        <w:rPr>
          <w:rFonts w:ascii="Arial" w:hAnsi="Arial" w:cs="Arial"/>
          <w:b/>
          <w:i/>
          <w:sz w:val="24"/>
          <w:szCs w:val="22"/>
        </w:rPr>
      </w:pPr>
    </w:p>
    <w:p w14:paraId="6AFD1995" w14:textId="202E82A1" w:rsidR="00BC1BCD" w:rsidRPr="00BC1BCD" w:rsidRDefault="003C5468" w:rsidP="00BC1BCD">
      <w:pPr>
        <w:pStyle w:val="Heading7"/>
        <w:tabs>
          <w:tab w:val="left" w:pos="5040"/>
        </w:tabs>
        <w:rPr>
          <w:rFonts w:ascii="Arial" w:hAnsi="Arial" w:cs="Arial"/>
          <w:b/>
          <w:szCs w:val="22"/>
        </w:rPr>
      </w:pPr>
      <w:r>
        <w:rPr>
          <w:rFonts w:ascii="Arial" w:hAnsi="Arial" w:cs="Arial"/>
          <w:b/>
          <w:i w:val="0"/>
          <w:color w:val="auto"/>
          <w:sz w:val="24"/>
          <w:szCs w:val="22"/>
        </w:rPr>
        <w:t>ADJOURNMENT</w:t>
      </w:r>
      <w:r w:rsidR="00BC1BCD" w:rsidRPr="00BC1BCD">
        <w:rPr>
          <w:rFonts w:ascii="Arial" w:hAnsi="Arial" w:cs="Arial"/>
          <w:b/>
          <w:szCs w:val="22"/>
        </w:rPr>
        <w:tab/>
      </w:r>
      <w:r w:rsidR="00D31044">
        <w:rPr>
          <w:rFonts w:ascii="Arial" w:hAnsi="Arial" w:cs="Arial"/>
          <w:b/>
          <w:szCs w:val="22"/>
        </w:rPr>
        <w:tab/>
      </w:r>
      <w:r w:rsidR="00D31044">
        <w:rPr>
          <w:rFonts w:ascii="Arial" w:hAnsi="Arial" w:cs="Arial"/>
          <w:b/>
          <w:szCs w:val="22"/>
        </w:rPr>
        <w:tab/>
      </w:r>
      <w:r w:rsidR="00BC1BCD" w:rsidRPr="00BC1BCD">
        <w:rPr>
          <w:rFonts w:ascii="Arial" w:hAnsi="Arial" w:cs="Arial"/>
          <w:i w:val="0"/>
          <w:color w:val="auto"/>
          <w:sz w:val="24"/>
          <w:szCs w:val="22"/>
        </w:rPr>
        <w:t>Arthur Obar</w:t>
      </w:r>
    </w:p>
    <w:p w14:paraId="0ACB648A" w14:textId="77777777" w:rsidR="00BC1BCD" w:rsidRPr="008A2CC3" w:rsidRDefault="00BC1BCD" w:rsidP="00BC1BCD">
      <w:pPr>
        <w:rPr>
          <w:sz w:val="24"/>
          <w:szCs w:val="22"/>
        </w:rPr>
      </w:pPr>
    </w:p>
    <w:p w14:paraId="10099B8D" w14:textId="77777777" w:rsidR="00D230DF" w:rsidRDefault="00D230DF" w:rsidP="00D230DF">
      <w:pPr>
        <w:rPr>
          <w:rFonts w:ascii="Arial" w:hAnsi="Arial" w:cs="Arial"/>
          <w:sz w:val="28"/>
          <w:szCs w:val="28"/>
        </w:rPr>
      </w:pPr>
    </w:p>
    <w:p w14:paraId="5BA13D2C" w14:textId="77777777" w:rsidR="00D230DF" w:rsidRDefault="00D230DF" w:rsidP="00D230DF">
      <w:pPr>
        <w:rPr>
          <w:rFonts w:ascii="Arial" w:hAnsi="Arial" w:cs="Arial"/>
          <w:sz w:val="28"/>
          <w:szCs w:val="28"/>
        </w:rPr>
      </w:pPr>
    </w:p>
    <w:p w14:paraId="53B4AFBA" w14:textId="77777777" w:rsidR="00A155CB" w:rsidRDefault="00A155CB" w:rsidP="00D230DF">
      <w:pPr>
        <w:rPr>
          <w:rFonts w:ascii="Arial" w:hAnsi="Arial" w:cs="Arial"/>
          <w:sz w:val="28"/>
          <w:szCs w:val="28"/>
        </w:rPr>
      </w:pPr>
    </w:p>
    <w:p w14:paraId="55C65E3E" w14:textId="77777777" w:rsidR="00A155CB" w:rsidRPr="00D230DF" w:rsidRDefault="00A155CB" w:rsidP="00D230DF">
      <w:pPr>
        <w:rPr>
          <w:rFonts w:ascii="Arial" w:hAnsi="Arial" w:cs="Arial"/>
          <w:sz w:val="28"/>
          <w:szCs w:val="28"/>
        </w:rPr>
      </w:pPr>
    </w:p>
    <w:p w14:paraId="361A4B0A" w14:textId="77777777" w:rsidR="00D230DF" w:rsidRPr="00D230DF" w:rsidRDefault="00D230DF" w:rsidP="00D230DF">
      <w:pPr>
        <w:jc w:val="center"/>
        <w:rPr>
          <w:rFonts w:ascii="Arial" w:hAnsi="Arial" w:cs="Arial"/>
          <w:b/>
          <w:sz w:val="28"/>
          <w:szCs w:val="28"/>
          <w:u w:val="single"/>
        </w:rPr>
      </w:pPr>
      <w:r w:rsidRPr="00D230DF">
        <w:rPr>
          <w:rFonts w:ascii="Arial" w:hAnsi="Arial" w:cs="Arial"/>
          <w:b/>
          <w:sz w:val="28"/>
          <w:szCs w:val="28"/>
          <w:u w:val="single"/>
        </w:rPr>
        <w:t>Executive Committee</w:t>
      </w:r>
    </w:p>
    <w:p w14:paraId="29BD824B" w14:textId="39BCE0B9" w:rsidR="00D230DF" w:rsidRDefault="00A155CB" w:rsidP="00D230DF">
      <w:pPr>
        <w:jc w:val="center"/>
        <w:rPr>
          <w:rFonts w:ascii="Arial" w:hAnsi="Arial" w:cs="Arial"/>
          <w:sz w:val="28"/>
          <w:szCs w:val="28"/>
        </w:rPr>
      </w:pPr>
      <w:r>
        <w:rPr>
          <w:rFonts w:ascii="Arial" w:hAnsi="Arial" w:cs="Arial"/>
          <w:sz w:val="28"/>
          <w:szCs w:val="28"/>
        </w:rPr>
        <w:t>Arthur Obar</w:t>
      </w:r>
      <w:r w:rsidR="00D230DF" w:rsidRPr="00D230DF">
        <w:rPr>
          <w:rFonts w:ascii="Arial" w:hAnsi="Arial" w:cs="Arial"/>
          <w:sz w:val="28"/>
          <w:szCs w:val="28"/>
        </w:rPr>
        <w:t>, Chair</w:t>
      </w:r>
    </w:p>
    <w:p w14:paraId="1E05E749" w14:textId="497D1C5D" w:rsidR="002C0D9B" w:rsidRDefault="002C0D9B" w:rsidP="00D230DF">
      <w:pPr>
        <w:jc w:val="center"/>
        <w:rPr>
          <w:rFonts w:ascii="Arial" w:hAnsi="Arial" w:cs="Arial"/>
          <w:sz w:val="28"/>
          <w:szCs w:val="28"/>
        </w:rPr>
      </w:pPr>
      <w:r>
        <w:rPr>
          <w:rFonts w:ascii="Arial" w:hAnsi="Arial" w:cs="Arial"/>
          <w:sz w:val="28"/>
          <w:szCs w:val="28"/>
        </w:rPr>
        <w:t>Johnny Eubanks</w:t>
      </w:r>
    </w:p>
    <w:p w14:paraId="5FB5FED7" w14:textId="2F2C932D" w:rsidR="002C0D9B" w:rsidRDefault="002C0D9B" w:rsidP="00D230DF">
      <w:pPr>
        <w:jc w:val="center"/>
        <w:rPr>
          <w:rFonts w:ascii="Arial" w:hAnsi="Arial" w:cs="Arial"/>
          <w:sz w:val="28"/>
          <w:szCs w:val="28"/>
        </w:rPr>
      </w:pPr>
      <w:r>
        <w:rPr>
          <w:rFonts w:ascii="Arial" w:hAnsi="Arial" w:cs="Arial"/>
          <w:sz w:val="28"/>
          <w:szCs w:val="28"/>
        </w:rPr>
        <w:t>Andy Jackson</w:t>
      </w:r>
    </w:p>
    <w:p w14:paraId="5C16E902" w14:textId="6B1F27BA" w:rsidR="002C0D9B" w:rsidRDefault="002C0D9B" w:rsidP="002C0D9B">
      <w:pPr>
        <w:jc w:val="center"/>
        <w:rPr>
          <w:rFonts w:ascii="Arial" w:hAnsi="Arial" w:cs="Arial"/>
          <w:sz w:val="28"/>
          <w:szCs w:val="28"/>
        </w:rPr>
      </w:pPr>
      <w:r>
        <w:rPr>
          <w:rFonts w:ascii="Arial" w:hAnsi="Arial" w:cs="Arial"/>
          <w:sz w:val="28"/>
          <w:szCs w:val="28"/>
        </w:rPr>
        <w:t>Debbie Kolmetz</w:t>
      </w:r>
    </w:p>
    <w:p w14:paraId="25440574" w14:textId="2667D219" w:rsidR="002C0D9B" w:rsidRDefault="002C0D9B" w:rsidP="002C0D9B">
      <w:pPr>
        <w:jc w:val="center"/>
        <w:rPr>
          <w:rFonts w:ascii="Arial" w:hAnsi="Arial" w:cs="Arial"/>
          <w:sz w:val="28"/>
          <w:szCs w:val="28"/>
        </w:rPr>
      </w:pPr>
      <w:r>
        <w:rPr>
          <w:rFonts w:ascii="Arial" w:hAnsi="Arial" w:cs="Arial"/>
          <w:sz w:val="28"/>
          <w:szCs w:val="28"/>
        </w:rPr>
        <w:t>Mary McKenzie</w:t>
      </w:r>
    </w:p>
    <w:p w14:paraId="663C51E8" w14:textId="77777777" w:rsidR="00D34BE8" w:rsidRDefault="00A155CB" w:rsidP="00D34BE8">
      <w:pPr>
        <w:jc w:val="center"/>
        <w:rPr>
          <w:rFonts w:ascii="Arial" w:hAnsi="Arial" w:cs="Arial"/>
          <w:sz w:val="28"/>
          <w:szCs w:val="28"/>
        </w:rPr>
      </w:pPr>
      <w:r>
        <w:rPr>
          <w:rFonts w:ascii="Arial" w:hAnsi="Arial" w:cs="Arial"/>
          <w:sz w:val="28"/>
          <w:szCs w:val="28"/>
        </w:rPr>
        <w:t>Janice Sumner</w:t>
      </w:r>
    </w:p>
    <w:p w14:paraId="1E180E7F" w14:textId="681A0DF0" w:rsidR="006803B9" w:rsidRDefault="00A155CB" w:rsidP="00A155CB">
      <w:pPr>
        <w:jc w:val="center"/>
        <w:rPr>
          <w:rFonts w:ascii="Arial" w:hAnsi="Arial" w:cs="Arial"/>
          <w:sz w:val="28"/>
          <w:szCs w:val="28"/>
        </w:rPr>
      </w:pPr>
      <w:r>
        <w:rPr>
          <w:rFonts w:ascii="Arial" w:hAnsi="Arial" w:cs="Arial"/>
          <w:sz w:val="28"/>
          <w:szCs w:val="28"/>
        </w:rPr>
        <w:t>Darrin Wall</w:t>
      </w:r>
    </w:p>
    <w:p w14:paraId="4A95950A" w14:textId="1B85738C" w:rsidR="00FA6FA0" w:rsidRDefault="00FA6FA0" w:rsidP="00A155CB">
      <w:pPr>
        <w:jc w:val="center"/>
        <w:rPr>
          <w:rFonts w:ascii="Arial" w:hAnsi="Arial" w:cs="Arial"/>
          <w:sz w:val="28"/>
          <w:szCs w:val="28"/>
        </w:rPr>
      </w:pPr>
    </w:p>
    <w:p w14:paraId="69AE7AA7" w14:textId="65A44CBB" w:rsidR="00FA6FA0" w:rsidRDefault="00FA6FA0" w:rsidP="00A155CB">
      <w:pPr>
        <w:jc w:val="center"/>
        <w:rPr>
          <w:rFonts w:ascii="Arial" w:hAnsi="Arial" w:cs="Arial"/>
          <w:sz w:val="28"/>
          <w:szCs w:val="28"/>
        </w:rPr>
      </w:pPr>
    </w:p>
    <w:p w14:paraId="01DB8E85" w14:textId="5EF73B03" w:rsidR="000752BB" w:rsidRDefault="000752BB" w:rsidP="000752BB">
      <w:pPr>
        <w:rPr>
          <w:rFonts w:ascii="Arial" w:hAnsi="Arial" w:cs="Arial"/>
          <w:sz w:val="28"/>
          <w:szCs w:val="28"/>
        </w:rPr>
      </w:pPr>
    </w:p>
    <w:p w14:paraId="07691A91" w14:textId="77777777" w:rsidR="000752BB" w:rsidRPr="000752BB" w:rsidRDefault="000752BB" w:rsidP="000752BB">
      <w:pPr>
        <w:spacing w:after="200" w:line="276" w:lineRule="auto"/>
        <w:jc w:val="center"/>
        <w:rPr>
          <w:rFonts w:ascii="Arial" w:eastAsiaTheme="minorHAnsi" w:hAnsi="Arial" w:cstheme="minorBidi"/>
          <w:b/>
          <w:sz w:val="24"/>
          <w:szCs w:val="22"/>
        </w:rPr>
      </w:pPr>
      <w:r w:rsidRPr="000752BB">
        <w:rPr>
          <w:rFonts w:ascii="Arial" w:eastAsiaTheme="minorHAnsi" w:hAnsi="Arial" w:cstheme="minorBidi"/>
          <w:b/>
          <w:sz w:val="24"/>
          <w:szCs w:val="22"/>
        </w:rPr>
        <w:lastRenderedPageBreak/>
        <w:t>Marketing Campaign – Work Local</w:t>
      </w:r>
    </w:p>
    <w:p w14:paraId="662CDB94" w14:textId="77777777" w:rsidR="000752BB" w:rsidRPr="000752BB" w:rsidRDefault="000752BB" w:rsidP="000752BB">
      <w:pPr>
        <w:spacing w:after="200" w:line="276" w:lineRule="auto"/>
        <w:rPr>
          <w:rFonts w:ascii="Arial" w:eastAsiaTheme="minorHAnsi" w:hAnsi="Arial" w:cstheme="minorBidi"/>
          <w:b/>
          <w:sz w:val="24"/>
          <w:szCs w:val="22"/>
          <w:highlight w:val="yellow"/>
        </w:rPr>
      </w:pPr>
    </w:p>
    <w:p w14:paraId="61F0B1BA" w14:textId="77777777" w:rsidR="000752BB" w:rsidRPr="000752BB" w:rsidRDefault="000752BB" w:rsidP="000752BB">
      <w:pPr>
        <w:spacing w:after="200" w:line="276" w:lineRule="auto"/>
        <w:rPr>
          <w:rFonts w:ascii="Arial" w:eastAsiaTheme="minorHAnsi" w:hAnsi="Arial" w:cstheme="minorBidi"/>
          <w:sz w:val="24"/>
          <w:szCs w:val="22"/>
        </w:rPr>
      </w:pPr>
      <w:r w:rsidRPr="000752BB">
        <w:rPr>
          <w:rFonts w:ascii="Arial" w:eastAsiaTheme="minorHAnsi" w:hAnsi="Arial" w:cstheme="minorBidi"/>
          <w:b/>
          <w:sz w:val="24"/>
          <w:szCs w:val="22"/>
          <w:highlight w:val="yellow"/>
        </w:rPr>
        <w:t>Staff Recommendation:</w:t>
      </w:r>
      <w:r w:rsidRPr="000752BB">
        <w:rPr>
          <w:rFonts w:ascii="Arial" w:eastAsiaTheme="minorHAnsi" w:hAnsi="Arial" w:cstheme="minorBidi"/>
          <w:sz w:val="24"/>
          <w:szCs w:val="22"/>
        </w:rPr>
        <w:t xml:space="preserve"> Due to the severe impact of Hurricane Michael on the available labor force and the difficulty local employers have finding qualified workers, staff is requesting approval to issue an Invitation to Negotiate (ITN) to procure a qualified party to create and implement a “Work Local” outreach campaign to encourage workers to consider local employers, as well as highlight local employers to the job seekers of the region.</w:t>
      </w:r>
    </w:p>
    <w:p w14:paraId="69DF1B2A" w14:textId="77777777" w:rsidR="000752BB" w:rsidRPr="000752BB" w:rsidRDefault="000752BB" w:rsidP="000752BB">
      <w:pPr>
        <w:spacing w:after="200" w:line="276" w:lineRule="auto"/>
        <w:rPr>
          <w:rFonts w:ascii="Arial" w:eastAsiaTheme="minorHAnsi" w:hAnsi="Arial" w:cstheme="minorBidi"/>
          <w:sz w:val="24"/>
          <w:szCs w:val="22"/>
        </w:rPr>
      </w:pPr>
      <w:r w:rsidRPr="000752BB">
        <w:rPr>
          <w:rFonts w:ascii="Arial" w:eastAsiaTheme="minorHAnsi" w:hAnsi="Arial" w:cstheme="minorBidi"/>
          <w:sz w:val="24"/>
          <w:szCs w:val="22"/>
        </w:rPr>
        <w:t>To implement the request, staff seeks the approval of the following:</w:t>
      </w:r>
    </w:p>
    <w:p w14:paraId="2F21F7FF" w14:textId="77777777" w:rsidR="000752BB" w:rsidRPr="000752BB" w:rsidRDefault="000752BB" w:rsidP="000752BB">
      <w:pPr>
        <w:numPr>
          <w:ilvl w:val="0"/>
          <w:numId w:val="1"/>
        </w:numPr>
        <w:spacing w:after="200" w:line="276" w:lineRule="auto"/>
        <w:contextualSpacing/>
        <w:rPr>
          <w:rFonts w:ascii="Arial" w:eastAsiaTheme="minorHAnsi" w:hAnsi="Arial" w:cstheme="minorBidi"/>
          <w:sz w:val="24"/>
          <w:szCs w:val="22"/>
        </w:rPr>
      </w:pPr>
      <w:r w:rsidRPr="000752BB">
        <w:rPr>
          <w:rFonts w:ascii="Arial" w:eastAsiaTheme="minorHAnsi" w:hAnsi="Arial" w:cstheme="minorBidi"/>
          <w:sz w:val="24"/>
          <w:szCs w:val="22"/>
        </w:rPr>
        <w:t xml:space="preserve">Creation of an Invitation to Negotiate (ITN) for creation of the “Work Local” campaign with deadlines </w:t>
      </w:r>
      <w:proofErr w:type="gramStart"/>
      <w:r w:rsidRPr="000752BB">
        <w:rPr>
          <w:rFonts w:ascii="Arial" w:eastAsiaTheme="minorHAnsi" w:hAnsi="Arial" w:cstheme="minorBidi"/>
          <w:sz w:val="24"/>
          <w:szCs w:val="22"/>
        </w:rPr>
        <w:t>sufficient</w:t>
      </w:r>
      <w:proofErr w:type="gramEnd"/>
      <w:r w:rsidRPr="000752BB">
        <w:rPr>
          <w:rFonts w:ascii="Arial" w:eastAsiaTheme="minorHAnsi" w:hAnsi="Arial" w:cstheme="minorBidi"/>
          <w:sz w:val="24"/>
          <w:szCs w:val="22"/>
        </w:rPr>
        <w:t xml:space="preserve"> to allow selection at the next full Board meeting</w:t>
      </w:r>
    </w:p>
    <w:p w14:paraId="4533AE07" w14:textId="77777777" w:rsidR="000752BB" w:rsidRPr="000752BB" w:rsidRDefault="000752BB" w:rsidP="000752BB">
      <w:pPr>
        <w:numPr>
          <w:ilvl w:val="0"/>
          <w:numId w:val="1"/>
        </w:numPr>
        <w:spacing w:after="200" w:line="276" w:lineRule="auto"/>
        <w:contextualSpacing/>
        <w:rPr>
          <w:rFonts w:ascii="Arial" w:eastAsiaTheme="minorHAnsi" w:hAnsi="Arial" w:cstheme="minorBidi"/>
          <w:sz w:val="24"/>
          <w:szCs w:val="22"/>
        </w:rPr>
      </w:pPr>
      <w:r w:rsidRPr="000752BB">
        <w:rPr>
          <w:rFonts w:ascii="Arial" w:eastAsiaTheme="minorHAnsi" w:hAnsi="Arial" w:cstheme="minorBidi"/>
          <w:sz w:val="24"/>
          <w:szCs w:val="22"/>
        </w:rPr>
        <w:t>Funding of $100,000 of funds provided to the region for hurricane recovery</w:t>
      </w:r>
    </w:p>
    <w:p w14:paraId="6AA82BD1" w14:textId="77777777" w:rsidR="000752BB" w:rsidRPr="000752BB" w:rsidRDefault="000752BB" w:rsidP="000752BB">
      <w:pPr>
        <w:numPr>
          <w:ilvl w:val="0"/>
          <w:numId w:val="1"/>
        </w:numPr>
        <w:spacing w:after="200" w:line="276" w:lineRule="auto"/>
        <w:contextualSpacing/>
        <w:rPr>
          <w:rFonts w:ascii="Arial" w:eastAsiaTheme="minorHAnsi" w:hAnsi="Arial" w:cstheme="minorBidi"/>
          <w:sz w:val="24"/>
          <w:szCs w:val="22"/>
        </w:rPr>
      </w:pPr>
      <w:r w:rsidRPr="000752BB">
        <w:rPr>
          <w:rFonts w:ascii="Arial" w:eastAsiaTheme="minorHAnsi" w:hAnsi="Arial" w:cstheme="minorBidi"/>
          <w:sz w:val="24"/>
          <w:szCs w:val="22"/>
        </w:rPr>
        <w:t>Name three board members to serve on the selection committee with the Executive Director and Business Services Coordinator</w:t>
      </w:r>
    </w:p>
    <w:p w14:paraId="4D9FD2DC" w14:textId="77777777" w:rsidR="000752BB" w:rsidRPr="00A155CB" w:rsidRDefault="000752BB" w:rsidP="00A155CB">
      <w:pPr>
        <w:jc w:val="center"/>
        <w:rPr>
          <w:rFonts w:ascii="Arial" w:hAnsi="Arial" w:cs="Arial"/>
          <w:sz w:val="28"/>
          <w:szCs w:val="28"/>
        </w:rPr>
      </w:pPr>
    </w:p>
    <w:sectPr w:rsidR="000752BB" w:rsidRPr="00A155CB" w:rsidSect="000752BB">
      <w:headerReference w:type="default" r:id="rId7"/>
      <w:footerReference w:type="default" r:id="rId8"/>
      <w:headerReference w:type="first" r:id="rId9"/>
      <w:pgSz w:w="12240" w:h="15840"/>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E07D" w14:textId="77777777" w:rsidR="00CA2529" w:rsidRDefault="00CA2529" w:rsidP="00D230DF">
      <w:r>
        <w:separator/>
      </w:r>
    </w:p>
  </w:endnote>
  <w:endnote w:type="continuationSeparator" w:id="0">
    <w:p w14:paraId="2F907583" w14:textId="77777777" w:rsidR="00CA2529" w:rsidRDefault="00CA2529" w:rsidP="00D2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AB27" w14:textId="77777777" w:rsidR="00D230DF" w:rsidRDefault="00D230DF" w:rsidP="00D230DF">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0C37" w14:textId="77777777" w:rsidR="00CA2529" w:rsidRDefault="00CA2529" w:rsidP="00D230DF">
      <w:r>
        <w:separator/>
      </w:r>
    </w:p>
  </w:footnote>
  <w:footnote w:type="continuationSeparator" w:id="0">
    <w:p w14:paraId="0CFFC43C" w14:textId="77777777" w:rsidR="00CA2529" w:rsidRDefault="00CA2529" w:rsidP="00D2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4056" w14:textId="65D0E348" w:rsidR="00CD092E" w:rsidRDefault="00CD092E">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F690" w14:textId="7EBC0A74" w:rsidR="00175EB3" w:rsidRDefault="000752BB" w:rsidP="000752BB">
    <w:pPr>
      <w:pStyle w:val="Header"/>
      <w:jc w:val="center"/>
    </w:pPr>
    <w:r>
      <w:rPr>
        <w:noProof/>
      </w:rPr>
      <w:drawing>
        <wp:inline distT="0" distB="0" distL="0" distR="0" wp14:anchorId="0EEA0DA3" wp14:editId="4D81A02F">
          <wp:extent cx="2762250" cy="12273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CareerSource Chipola_Black.png"/>
                  <pic:cNvPicPr/>
                </pic:nvPicPr>
                <pic:blipFill>
                  <a:blip r:embed="rId1">
                    <a:extLst>
                      <a:ext uri="{28A0092B-C50C-407E-A947-70E740481C1C}">
                        <a14:useLocalDpi xmlns:a14="http://schemas.microsoft.com/office/drawing/2010/main" val="0"/>
                      </a:ext>
                    </a:extLst>
                  </a:blip>
                  <a:stretch>
                    <a:fillRect/>
                  </a:stretch>
                </pic:blipFill>
                <pic:spPr>
                  <a:xfrm>
                    <a:off x="0" y="0"/>
                    <a:ext cx="2774366" cy="1232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91CA2"/>
    <w:multiLevelType w:val="hybridMultilevel"/>
    <w:tmpl w:val="1080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DF"/>
    <w:rsid w:val="00051AF4"/>
    <w:rsid w:val="000752BB"/>
    <w:rsid w:val="001007F4"/>
    <w:rsid w:val="001756EB"/>
    <w:rsid w:val="00175EB3"/>
    <w:rsid w:val="00222DC6"/>
    <w:rsid w:val="002C0D9B"/>
    <w:rsid w:val="00302E3F"/>
    <w:rsid w:val="003C5468"/>
    <w:rsid w:val="003D00E2"/>
    <w:rsid w:val="003E7CB9"/>
    <w:rsid w:val="004C4D4C"/>
    <w:rsid w:val="004D67B7"/>
    <w:rsid w:val="005047B8"/>
    <w:rsid w:val="00573FCC"/>
    <w:rsid w:val="0081403D"/>
    <w:rsid w:val="00892621"/>
    <w:rsid w:val="009F0956"/>
    <w:rsid w:val="00A061C4"/>
    <w:rsid w:val="00A155CB"/>
    <w:rsid w:val="00A83707"/>
    <w:rsid w:val="00B17066"/>
    <w:rsid w:val="00BC1BCD"/>
    <w:rsid w:val="00CA2529"/>
    <w:rsid w:val="00CD092E"/>
    <w:rsid w:val="00CF4F64"/>
    <w:rsid w:val="00D230DF"/>
    <w:rsid w:val="00D31044"/>
    <w:rsid w:val="00D34BE8"/>
    <w:rsid w:val="00F43099"/>
    <w:rsid w:val="00FA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9944"/>
  <w15:docId w15:val="{F05BBC43-B6AF-4A39-9F1D-9451FC71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0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30DF"/>
    <w:pPr>
      <w:keepNext/>
      <w:jc w:val="center"/>
      <w:outlineLvl w:val="0"/>
    </w:pPr>
    <w:rPr>
      <w:b/>
      <w:i/>
      <w:sz w:val="32"/>
      <w:u w:val="single"/>
    </w:rPr>
  </w:style>
  <w:style w:type="paragraph" w:styleId="Heading2">
    <w:name w:val="heading 2"/>
    <w:basedOn w:val="Normal"/>
    <w:next w:val="Normal"/>
    <w:link w:val="Heading2Char"/>
    <w:qFormat/>
    <w:rsid w:val="00D230DF"/>
    <w:pPr>
      <w:keepNext/>
      <w:jc w:val="both"/>
      <w:outlineLvl w:val="1"/>
    </w:pPr>
    <w:rPr>
      <w:sz w:val="24"/>
    </w:rPr>
  </w:style>
  <w:style w:type="paragraph" w:styleId="Heading6">
    <w:name w:val="heading 6"/>
    <w:basedOn w:val="Normal"/>
    <w:next w:val="Normal"/>
    <w:link w:val="Heading6Char"/>
    <w:uiPriority w:val="9"/>
    <w:semiHidden/>
    <w:unhideWhenUsed/>
    <w:qFormat/>
    <w:rsid w:val="00BC1B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1BC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D230DF"/>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0DF"/>
    <w:rPr>
      <w:rFonts w:ascii="Times New Roman" w:eastAsia="Times New Roman" w:hAnsi="Times New Roman" w:cs="Times New Roman"/>
      <w:b/>
      <w:i/>
      <w:sz w:val="32"/>
      <w:szCs w:val="20"/>
      <w:u w:val="single"/>
    </w:rPr>
  </w:style>
  <w:style w:type="character" w:customStyle="1" w:styleId="Heading2Char">
    <w:name w:val="Heading 2 Char"/>
    <w:basedOn w:val="DefaultParagraphFont"/>
    <w:link w:val="Heading2"/>
    <w:rsid w:val="00D230D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230DF"/>
    <w:rPr>
      <w:rFonts w:ascii="Times New Roman" w:eastAsia="Times New Roman" w:hAnsi="Times New Roman" w:cs="Times New Roman"/>
      <w:b/>
      <w:sz w:val="28"/>
      <w:szCs w:val="20"/>
    </w:rPr>
  </w:style>
  <w:style w:type="paragraph" w:styleId="Title">
    <w:name w:val="Title"/>
    <w:basedOn w:val="Normal"/>
    <w:link w:val="TitleChar"/>
    <w:qFormat/>
    <w:rsid w:val="00D230DF"/>
    <w:pPr>
      <w:jc w:val="center"/>
    </w:pPr>
    <w:rPr>
      <w:b/>
      <w:sz w:val="28"/>
    </w:rPr>
  </w:style>
  <w:style w:type="character" w:customStyle="1" w:styleId="TitleChar">
    <w:name w:val="Title Char"/>
    <w:basedOn w:val="DefaultParagraphFont"/>
    <w:link w:val="Title"/>
    <w:rsid w:val="00D230DF"/>
    <w:rPr>
      <w:rFonts w:ascii="Times New Roman" w:eastAsia="Times New Roman" w:hAnsi="Times New Roman" w:cs="Times New Roman"/>
      <w:b/>
      <w:sz w:val="28"/>
      <w:szCs w:val="20"/>
    </w:rPr>
  </w:style>
  <w:style w:type="paragraph" w:styleId="Header">
    <w:name w:val="header"/>
    <w:basedOn w:val="Normal"/>
    <w:link w:val="HeaderChar"/>
    <w:unhideWhenUsed/>
    <w:rsid w:val="00D230DF"/>
    <w:pPr>
      <w:tabs>
        <w:tab w:val="center" w:pos="4680"/>
        <w:tab w:val="right" w:pos="9360"/>
      </w:tabs>
    </w:pPr>
  </w:style>
  <w:style w:type="character" w:customStyle="1" w:styleId="HeaderChar">
    <w:name w:val="Header Char"/>
    <w:basedOn w:val="DefaultParagraphFont"/>
    <w:link w:val="Header"/>
    <w:uiPriority w:val="99"/>
    <w:rsid w:val="00D230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30DF"/>
    <w:pPr>
      <w:tabs>
        <w:tab w:val="center" w:pos="4680"/>
        <w:tab w:val="right" w:pos="9360"/>
      </w:tabs>
    </w:pPr>
  </w:style>
  <w:style w:type="character" w:customStyle="1" w:styleId="FooterChar">
    <w:name w:val="Footer Char"/>
    <w:basedOn w:val="DefaultParagraphFont"/>
    <w:link w:val="Footer"/>
    <w:uiPriority w:val="99"/>
    <w:rsid w:val="00D230D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30DF"/>
    <w:rPr>
      <w:rFonts w:ascii="Tahoma" w:hAnsi="Tahoma" w:cs="Tahoma"/>
      <w:sz w:val="16"/>
      <w:szCs w:val="16"/>
    </w:rPr>
  </w:style>
  <w:style w:type="character" w:customStyle="1" w:styleId="BalloonTextChar">
    <w:name w:val="Balloon Text Char"/>
    <w:basedOn w:val="DefaultParagraphFont"/>
    <w:link w:val="BalloonText"/>
    <w:uiPriority w:val="99"/>
    <w:semiHidden/>
    <w:rsid w:val="00D230DF"/>
    <w:rPr>
      <w:rFonts w:ascii="Tahoma" w:eastAsia="Times New Roman" w:hAnsi="Tahoma" w:cs="Tahoma"/>
      <w:sz w:val="16"/>
      <w:szCs w:val="16"/>
    </w:rPr>
  </w:style>
  <w:style w:type="character" w:customStyle="1" w:styleId="Heading6Char">
    <w:name w:val="Heading 6 Char"/>
    <w:basedOn w:val="DefaultParagraphFont"/>
    <w:link w:val="Heading6"/>
    <w:uiPriority w:val="9"/>
    <w:semiHidden/>
    <w:rsid w:val="00BC1BCD"/>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BC1BCD"/>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Poole</dc:creator>
  <cp:lastModifiedBy>Rachael Poole</cp:lastModifiedBy>
  <cp:revision>2</cp:revision>
  <cp:lastPrinted>2018-10-19T15:51:00Z</cp:lastPrinted>
  <dcterms:created xsi:type="dcterms:W3CDTF">2019-04-05T18:34:00Z</dcterms:created>
  <dcterms:modified xsi:type="dcterms:W3CDTF">2019-04-05T18:34:00Z</dcterms:modified>
</cp:coreProperties>
</file>