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0F37" w14:textId="77777777" w:rsidR="00A36591" w:rsidRDefault="00A36591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CareerSource Chipola</w:t>
      </w:r>
    </w:p>
    <w:p w14:paraId="46C1B67A" w14:textId="4E1630D4" w:rsidR="00A36591" w:rsidRDefault="00A36591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Industry &amp; Education</w:t>
      </w:r>
      <w:r w:rsidR="006D2911">
        <w:rPr>
          <w:rFonts w:ascii="Arial" w:hAnsi="Arial" w:cs="Arial"/>
          <w:color w:val="0D76BD"/>
          <w:sz w:val="40"/>
          <w:szCs w:val="40"/>
        </w:rPr>
        <w:t xml:space="preserve"> C</w:t>
      </w:r>
      <w:r>
        <w:rPr>
          <w:rFonts w:ascii="Arial" w:hAnsi="Arial" w:cs="Arial"/>
          <w:color w:val="0D76BD"/>
          <w:sz w:val="40"/>
          <w:szCs w:val="40"/>
        </w:rPr>
        <w:t>onsortium</w:t>
      </w:r>
      <w:r w:rsidR="006B5996">
        <w:rPr>
          <w:rFonts w:ascii="Arial" w:hAnsi="Arial" w:cs="Arial"/>
          <w:color w:val="0D76BD"/>
          <w:sz w:val="40"/>
          <w:szCs w:val="40"/>
        </w:rPr>
        <w:t xml:space="preserve"> </w:t>
      </w:r>
    </w:p>
    <w:p w14:paraId="66EC070D" w14:textId="7734FC58" w:rsidR="003E2056" w:rsidRPr="003622C4" w:rsidRDefault="006B5996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QUARTERLY REPORT</w:t>
      </w:r>
    </w:p>
    <w:p w14:paraId="07D76D72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E2056" w:rsidRPr="003622C4" w14:paraId="664E6502" w14:textId="77777777" w:rsidTr="00982BE2">
        <w:tc>
          <w:tcPr>
            <w:tcW w:w="9350" w:type="dxa"/>
            <w:shd w:val="clear" w:color="auto" w:fill="0D76BD"/>
          </w:tcPr>
          <w:p w14:paraId="6E8E5B38" w14:textId="291000A3" w:rsidR="003E2056" w:rsidRPr="006D2281" w:rsidRDefault="003E2056" w:rsidP="00982BE2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D2281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A.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9003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</w:tbl>
    <w:p w14:paraId="6885ECB1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p w14:paraId="7E279622" w14:textId="31942FD3" w:rsidR="006D4797" w:rsidRDefault="008D6602" w:rsidP="00380107">
      <w:pPr>
        <w:rPr>
          <w:rFonts w:ascii="Arial" w:hAnsi="Arial" w:cs="Arial"/>
          <w:color w:val="000000" w:themeColor="text1"/>
          <w:sz w:val="22"/>
          <w:szCs w:val="22"/>
        </w:rPr>
      </w:pP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q</w:t>
      </w: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uarter:</w:t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3A41" w:rsidRPr="0F2C2530">
        <w:rPr>
          <w:rFonts w:ascii="Arial" w:hAnsi="Arial" w:cs="Arial"/>
          <w:color w:val="000000" w:themeColor="text1"/>
          <w:sz w:val="22"/>
          <w:szCs w:val="22"/>
        </w:rPr>
        <w:t>____</w:t>
      </w:r>
      <w:r w:rsidR="00297939" w:rsidRPr="00297939">
        <w:rPr>
          <w:rFonts w:ascii="Arial" w:hAnsi="Arial" w:cs="Arial"/>
          <w:color w:val="000000" w:themeColor="text1"/>
          <w:sz w:val="22"/>
          <w:szCs w:val="22"/>
          <w:u w:val="single"/>
        </w:rPr>
        <w:t>Quarter 1 / 2026</w:t>
      </w:r>
      <w:r w:rsidR="00803A41" w:rsidRPr="0F2C2530">
        <w:rPr>
          <w:rFonts w:ascii="Arial" w:hAnsi="Arial" w:cs="Arial"/>
          <w:color w:val="000000" w:themeColor="text1"/>
          <w:sz w:val="22"/>
          <w:szCs w:val="22"/>
        </w:rPr>
        <w:t>____________</w:t>
      </w:r>
      <w:r>
        <w:tab/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D5A5D1" w14:textId="77777777" w:rsidR="006D4797" w:rsidRDefault="006D479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D57824" w14:textId="6044FE31" w:rsidR="00380107" w:rsidRDefault="00380107" w:rsidP="00380107"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="4521A0EC"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4521A0EC"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eeting</w:t>
      </w:r>
      <w:r w:rsidRPr="0F2C2530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F2C2530">
        <w:rPr>
          <w:rFonts w:ascii="Arial" w:hAnsi="Arial" w:cs="Arial"/>
          <w:color w:val="000000" w:themeColor="text1"/>
          <w:sz w:val="22"/>
          <w:szCs w:val="22"/>
        </w:rPr>
        <w:t xml:space="preserve"> ______</w:t>
      </w:r>
      <w:r w:rsidR="00297939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March </w:t>
      </w:r>
      <w:r w:rsidR="00D45A6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13, </w:t>
      </w:r>
      <w:proofErr w:type="gramStart"/>
      <w:r w:rsidR="00276F4C">
        <w:rPr>
          <w:rFonts w:ascii="Arial" w:hAnsi="Arial" w:cs="Arial"/>
          <w:color w:val="000000" w:themeColor="text1"/>
          <w:sz w:val="22"/>
          <w:szCs w:val="22"/>
          <w:u w:val="single"/>
        </w:rPr>
        <w:t>2026</w:t>
      </w:r>
      <w:r w:rsidR="00276F4C" w:rsidRPr="0F2C2530">
        <w:rPr>
          <w:rFonts w:ascii="Arial" w:hAnsi="Arial" w:cs="Arial"/>
          <w:color w:val="000000" w:themeColor="text1"/>
          <w:sz w:val="22"/>
          <w:szCs w:val="22"/>
        </w:rPr>
        <w:t>_</w:t>
      </w:r>
      <w:r w:rsidR="006D4797">
        <w:t>_</w:t>
      </w:r>
      <w:proofErr w:type="gramEnd"/>
      <w:r w:rsidR="006D4797">
        <w:t>_______</w:t>
      </w:r>
      <w:r w:rsidR="00276F4C">
        <w:t>_</w:t>
      </w:r>
    </w:p>
    <w:p w14:paraId="27FE51B6" w14:textId="77777777" w:rsidR="00380107" w:rsidRDefault="0038010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918A1B" w14:textId="01AD05B8" w:rsidR="00380107" w:rsidRDefault="00FA75E7" w:rsidP="00380107">
      <w:pPr>
        <w:rPr>
          <w:rFonts w:ascii="Arial" w:hAnsi="Arial" w:cs="Arial"/>
          <w:color w:val="000000" w:themeColor="text1"/>
          <w:sz w:val="22"/>
          <w:szCs w:val="22"/>
        </w:rPr>
      </w:pP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repared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y: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</w:t>
      </w:r>
      <w:r w:rsidR="00D45A67" w:rsidRPr="00D45A67">
        <w:rPr>
          <w:rFonts w:ascii="Arial" w:hAnsi="Arial" w:cs="Arial"/>
          <w:color w:val="000000" w:themeColor="text1"/>
          <w:sz w:val="22"/>
          <w:szCs w:val="22"/>
          <w:u w:val="single"/>
        </w:rPr>
        <w:t>Tabetha Basford</w:t>
      </w:r>
      <w:r>
        <w:rPr>
          <w:rFonts w:ascii="Arial" w:hAnsi="Arial" w:cs="Arial"/>
          <w:color w:val="000000" w:themeColor="text1"/>
          <w:sz w:val="22"/>
          <w:szCs w:val="22"/>
        </w:rPr>
        <w:t>________</w:t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3DE5DFF" w14:textId="77777777" w:rsidR="00FC2B9C" w:rsidRDefault="00FC2B9C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330123" w14:textId="640014A5" w:rsidR="00803A41" w:rsidRPr="00276F4C" w:rsidRDefault="005B2F33" w:rsidP="00803A41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Local workforce development board c</w:t>
      </w:r>
      <w:r w:rsidR="1F223144" w:rsidRPr="619B2352">
        <w:rPr>
          <w:rFonts w:ascii="Arial" w:hAnsi="Arial" w:cs="Arial"/>
          <w:b/>
          <w:bCs/>
          <w:color w:val="000000" w:themeColor="text1"/>
          <w:sz w:val="22"/>
          <w:szCs w:val="22"/>
        </w:rPr>
        <w:t>ontact:</w:t>
      </w:r>
      <w:r w:rsidR="1F223144" w:rsidRPr="619B2352">
        <w:rPr>
          <w:rFonts w:ascii="Arial" w:hAnsi="Arial" w:cs="Arial"/>
          <w:color w:val="000000" w:themeColor="text1"/>
          <w:sz w:val="22"/>
          <w:szCs w:val="22"/>
        </w:rPr>
        <w:t xml:space="preserve"> __</w:t>
      </w:r>
      <w:r w:rsidR="00D45A67">
        <w:rPr>
          <w:rFonts w:ascii="Arial" w:hAnsi="Arial" w:cs="Arial"/>
          <w:color w:val="000000" w:themeColor="text1"/>
          <w:sz w:val="22"/>
          <w:szCs w:val="22"/>
          <w:u w:val="single"/>
        </w:rPr>
        <w:t>Richard Williams</w:t>
      </w:r>
      <w:r w:rsidR="0042520A">
        <w:rPr>
          <w:rFonts w:ascii="Arial" w:hAnsi="Arial" w:cs="Arial"/>
          <w:color w:val="000000" w:themeColor="text1"/>
          <w:sz w:val="22"/>
          <w:szCs w:val="22"/>
        </w:rPr>
        <w:t xml:space="preserve">___ </w:t>
      </w:r>
      <w:r w:rsidR="006D4797" w:rsidRPr="619B2352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="006D4797" w:rsidRPr="619B23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6F4C">
        <w:rPr>
          <w:rFonts w:ascii="Arial" w:hAnsi="Arial" w:cs="Arial"/>
          <w:color w:val="000000" w:themeColor="text1"/>
          <w:sz w:val="22"/>
          <w:szCs w:val="22"/>
          <w:u w:val="single"/>
        </w:rPr>
        <w:t>_03/13/2026__</w:t>
      </w:r>
    </w:p>
    <w:p w14:paraId="1D9D8579" w14:textId="77777777" w:rsidR="004C73AF" w:rsidRDefault="004C73AF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00E7A" w:rsidRPr="003622C4" w14:paraId="38FD4C74" w14:textId="77777777" w:rsidTr="6B9DA8E2">
        <w:tc>
          <w:tcPr>
            <w:tcW w:w="9350" w:type="dxa"/>
            <w:shd w:val="clear" w:color="auto" w:fill="0D76BD"/>
          </w:tcPr>
          <w:p w14:paraId="65BA5936" w14:textId="38BC5ED5" w:rsidR="00300E7A" w:rsidRPr="006D2281" w:rsidRDefault="4E7447A3" w:rsidP="00231588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B. </w:t>
            </w:r>
            <w:r w:rsidR="0714CF5E"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ATTENDANCE</w:t>
            </w:r>
          </w:p>
        </w:tc>
      </w:tr>
    </w:tbl>
    <w:p w14:paraId="76788084" w14:textId="77777777" w:rsidR="00380107" w:rsidRDefault="00380107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23"/>
        <w:gridCol w:w="2156"/>
        <w:gridCol w:w="1815"/>
        <w:gridCol w:w="3241"/>
      </w:tblGrid>
      <w:tr w:rsidR="005879F2" w14:paraId="6F39350C" w14:textId="77777777" w:rsidTr="0F2C2530">
        <w:tc>
          <w:tcPr>
            <w:tcW w:w="2323" w:type="dxa"/>
            <w:shd w:val="clear" w:color="auto" w:fill="16A0DB"/>
          </w:tcPr>
          <w:p w14:paraId="704C894B" w14:textId="5A040AD8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156" w:type="dxa"/>
            <w:shd w:val="clear" w:color="auto" w:fill="16A0DB"/>
          </w:tcPr>
          <w:p w14:paraId="433C024C" w14:textId="537BB1E2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1815" w:type="dxa"/>
            <w:shd w:val="clear" w:color="auto" w:fill="16A0DB"/>
          </w:tcPr>
          <w:p w14:paraId="703107C8" w14:textId="2794EA50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 or</w:t>
            </w: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  <w:t>Education Organization</w:t>
            </w:r>
          </w:p>
        </w:tc>
        <w:tc>
          <w:tcPr>
            <w:tcW w:w="3241" w:type="dxa"/>
            <w:shd w:val="clear" w:color="auto" w:fill="16A0DB"/>
          </w:tcPr>
          <w:p w14:paraId="24046C42" w14:textId="2320B859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 Information</w:t>
            </w:r>
          </w:p>
        </w:tc>
      </w:tr>
      <w:tr w:rsidR="005879F2" w14:paraId="5406B01B" w14:textId="77777777" w:rsidTr="0F2C2530">
        <w:trPr>
          <w:trHeight w:val="701"/>
        </w:trPr>
        <w:tc>
          <w:tcPr>
            <w:tcW w:w="2323" w:type="dxa"/>
          </w:tcPr>
          <w:p w14:paraId="00B4FF08" w14:textId="558F5F23" w:rsidR="005879F2" w:rsidRPr="00D602AA" w:rsidRDefault="005A1C63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Chris Franklin</w:t>
            </w:r>
          </w:p>
        </w:tc>
        <w:tc>
          <w:tcPr>
            <w:tcW w:w="2156" w:type="dxa"/>
          </w:tcPr>
          <w:p w14:paraId="3AA87826" w14:textId="0BAA0896" w:rsidR="005879F2" w:rsidRPr="00D602AA" w:rsidRDefault="005A1C63" w:rsidP="0023158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JCAE</w:t>
            </w:r>
          </w:p>
        </w:tc>
        <w:tc>
          <w:tcPr>
            <w:tcW w:w="1815" w:type="dxa"/>
          </w:tcPr>
          <w:p w14:paraId="6C162404" w14:textId="76A4823B" w:rsidR="005879F2" w:rsidRPr="00D602AA" w:rsidRDefault="005A1C63" w:rsidP="0023158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Education</w:t>
            </w:r>
          </w:p>
        </w:tc>
        <w:tc>
          <w:tcPr>
            <w:tcW w:w="3241" w:type="dxa"/>
          </w:tcPr>
          <w:p w14:paraId="2870AD6F" w14:textId="5B25EEB2" w:rsidR="005879F2" w:rsidRPr="00D602AA" w:rsidRDefault="005A1C63" w:rsidP="0023158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chris.franklin@jcsb.org</w:t>
            </w:r>
          </w:p>
        </w:tc>
      </w:tr>
      <w:tr w:rsidR="005879F2" w14:paraId="5DBF09B0" w14:textId="77777777" w:rsidTr="0F2C2530">
        <w:trPr>
          <w:trHeight w:val="890"/>
        </w:trPr>
        <w:tc>
          <w:tcPr>
            <w:tcW w:w="2323" w:type="dxa"/>
            <w:shd w:val="clear" w:color="auto" w:fill="F2F2F2" w:themeFill="background1" w:themeFillShade="F2"/>
          </w:tcPr>
          <w:p w14:paraId="1F9EEF47" w14:textId="226B173F" w:rsidR="005879F2" w:rsidRPr="00473A49" w:rsidRDefault="009D4CC1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Curtis Green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14:paraId="2F4E26C0" w14:textId="019E2A65" w:rsidR="005879F2" w:rsidRDefault="009D4CC1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FPTC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643150D1" w14:textId="4E3765B1" w:rsidR="005879F2" w:rsidRDefault="009D4CC1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241" w:type="dxa"/>
            <w:shd w:val="clear" w:color="auto" w:fill="F2F2F2" w:themeFill="background1" w:themeFillShade="F2"/>
          </w:tcPr>
          <w:p w14:paraId="52F63D30" w14:textId="6332F306" w:rsidR="005879F2" w:rsidRDefault="009D4CC1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curtis.green@fptc.edu</w:t>
            </w:r>
          </w:p>
        </w:tc>
      </w:tr>
      <w:tr w:rsidR="005879F2" w14:paraId="2F5CC8DA" w14:textId="77777777" w:rsidTr="0F2C2530">
        <w:trPr>
          <w:trHeight w:val="881"/>
        </w:trPr>
        <w:tc>
          <w:tcPr>
            <w:tcW w:w="2323" w:type="dxa"/>
          </w:tcPr>
          <w:p w14:paraId="04E37A49" w14:textId="7E1EC7B1" w:rsidR="005879F2" w:rsidRPr="00473A49" w:rsidRDefault="009D4CC1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Tom Myers</w:t>
            </w:r>
          </w:p>
        </w:tc>
        <w:tc>
          <w:tcPr>
            <w:tcW w:w="2156" w:type="dxa"/>
          </w:tcPr>
          <w:p w14:paraId="25D6F1BA" w14:textId="14EF4420" w:rsidR="005879F2" w:rsidRDefault="00C323BE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Rex Lumber</w:t>
            </w:r>
          </w:p>
        </w:tc>
        <w:tc>
          <w:tcPr>
            <w:tcW w:w="1815" w:type="dxa"/>
          </w:tcPr>
          <w:p w14:paraId="420430AE" w14:textId="68D6083C" w:rsidR="005879F2" w:rsidRDefault="00C323BE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Industry</w:t>
            </w:r>
          </w:p>
        </w:tc>
        <w:tc>
          <w:tcPr>
            <w:tcW w:w="3241" w:type="dxa"/>
          </w:tcPr>
          <w:p w14:paraId="35CC6152" w14:textId="5BBCD01E" w:rsidR="005879F2" w:rsidRDefault="00C43AD5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tmyers@rex-lumber.com</w:t>
            </w:r>
          </w:p>
        </w:tc>
      </w:tr>
      <w:tr w:rsidR="005879F2" w14:paraId="1C14F1E4" w14:textId="77777777" w:rsidTr="0F2C2530">
        <w:trPr>
          <w:trHeight w:val="899"/>
        </w:trPr>
        <w:tc>
          <w:tcPr>
            <w:tcW w:w="2323" w:type="dxa"/>
            <w:shd w:val="clear" w:color="auto" w:fill="F2F2F2" w:themeFill="background1" w:themeFillShade="F2"/>
          </w:tcPr>
          <w:p w14:paraId="15921091" w14:textId="3F2595A0" w:rsidR="005879F2" w:rsidRPr="00473A49" w:rsidRDefault="005879F2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1F923516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</w:tcPr>
          <w:p w14:paraId="470B5F7D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</w:tcPr>
          <w:p w14:paraId="1A5B17BA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14:paraId="6180BC2A" w14:textId="77777777" w:rsidTr="0F2C2530">
        <w:trPr>
          <w:trHeight w:val="854"/>
        </w:trPr>
        <w:tc>
          <w:tcPr>
            <w:tcW w:w="2323" w:type="dxa"/>
          </w:tcPr>
          <w:p w14:paraId="6A90836E" w14:textId="1FE9ECE0" w:rsidR="005879F2" w:rsidRPr="00473A49" w:rsidRDefault="005879F2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</w:tcPr>
          <w:p w14:paraId="450EF75D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A3493E8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</w:tcPr>
          <w:p w14:paraId="7E1B2569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F2C2530" w14:paraId="69DC8A94" w14:textId="77777777" w:rsidTr="0F2C2530">
        <w:trPr>
          <w:trHeight w:val="854"/>
        </w:trPr>
        <w:tc>
          <w:tcPr>
            <w:tcW w:w="232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046BEB" w14:textId="6B8C5A46" w:rsidR="0F2C2530" w:rsidRDefault="0F2C2530" w:rsidP="0F2C25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DD33463" w14:textId="0ED1FEAA" w:rsidR="0F2C2530" w:rsidRDefault="0F2C2530" w:rsidP="0F2C25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6BCAA82" w14:textId="284C91CD" w:rsidR="0F2C2530" w:rsidRDefault="0F2C2530" w:rsidP="0F2C25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0B688B" w14:textId="573A9C74" w:rsidR="0F2C2530" w:rsidRDefault="0F2C2530" w:rsidP="0F2C25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14:paraId="403704ED" w14:textId="77777777" w:rsidTr="0F2C2530">
        <w:trPr>
          <w:trHeight w:val="854"/>
        </w:trPr>
        <w:tc>
          <w:tcPr>
            <w:tcW w:w="2323" w:type="dxa"/>
            <w:tcBorders>
              <w:bottom w:val="single" w:sz="4" w:space="0" w:color="auto"/>
            </w:tcBorders>
          </w:tcPr>
          <w:p w14:paraId="6C5B9F6E" w14:textId="77777777" w:rsidR="005879F2" w:rsidRPr="00473A49" w:rsidRDefault="005879F2" w:rsidP="002315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1200404A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EAF1E24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0F241AF4" w14:textId="77777777" w:rsidR="005879F2" w:rsidRDefault="005879F2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2BF748C" w14:textId="77777777" w:rsidR="001974A6" w:rsidRDefault="001974A6" w:rsidP="001974A6"/>
    <w:p w14:paraId="71D8CEED" w14:textId="77777777" w:rsidR="003E2056" w:rsidRDefault="003E2056" w:rsidP="003E205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B300B9" w14:textId="347FF886" w:rsidR="6B9DA8E2" w:rsidRDefault="6B9DA8E2" w:rsidP="6B9DA8E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056" w14:paraId="553866CA" w14:textId="77777777" w:rsidTr="0F2C2530">
        <w:tc>
          <w:tcPr>
            <w:tcW w:w="9350" w:type="dxa"/>
            <w:shd w:val="clear" w:color="auto" w:fill="0D76BD"/>
          </w:tcPr>
          <w:p w14:paraId="25875E46" w14:textId="37B0DBCA" w:rsidR="003E2056" w:rsidRPr="006D2281" w:rsidRDefault="00973272" w:rsidP="00982BE2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</w:t>
            </w:r>
            <w:r w:rsidR="0025C48F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. </w:t>
            </w:r>
            <w:r w:rsidR="2162BAFD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SUMMARY </w:t>
            </w:r>
            <w:r w:rsidR="13CFABD2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REPORT</w:t>
            </w:r>
          </w:p>
        </w:tc>
      </w:tr>
    </w:tbl>
    <w:p w14:paraId="6FCC3889" w14:textId="77777777" w:rsidR="003E2056" w:rsidRDefault="003E2056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677807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EF805C" w14:textId="0A00139E" w:rsidR="6E089EC0" w:rsidRDefault="6E089EC0" w:rsidP="005B2F33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Summary analysis of the local labor market based on the industry representative needs and education offerings</w:t>
      </w:r>
      <w:r w:rsidR="2646ED8E" w:rsidRPr="0F2C2530">
        <w:rPr>
          <w:rFonts w:ascii="Arial" w:hAnsi="Arial" w:cs="Arial"/>
          <w:color w:val="000000" w:themeColor="text1"/>
          <w:sz w:val="28"/>
          <w:szCs w:val="28"/>
        </w:rPr>
        <w:t>.</w:t>
      </w:r>
      <w:r w:rsidR="7D7DC80B" w:rsidRPr="0F2C2530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14:paraId="75D07203" w14:textId="10C6347D" w:rsidR="0F2C2530" w:rsidRDefault="0F2C2530" w:rsidP="0F2C2530">
      <w:p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5538AC4" w14:textId="6E8A4E6F" w:rsidR="2646ED8E" w:rsidRDefault="2646ED8E" w:rsidP="0F2C253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Information on priority industry sectors and occupations for the local area.</w:t>
      </w:r>
      <w:r w:rsidR="484C1BD4" w:rsidRPr="0F2C2530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14:paraId="44825573" w14:textId="22F75713" w:rsidR="0F2C2530" w:rsidRDefault="0F2C2530" w:rsidP="0F2C2530">
      <w:p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C7D21C1" w14:textId="4FCC8369" w:rsidR="2646ED8E" w:rsidRDefault="2646ED8E" w:rsidP="0F2C2530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Information on the status of existing talent pipelines for in-demand occupations.</w:t>
      </w:r>
      <w:r w:rsidR="2BD76659" w:rsidRPr="0F2C2530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14:paraId="24D12162" w14:textId="3089E6E3" w:rsidR="6B9DA8E2" w:rsidRDefault="6B9DA8E2" w:rsidP="6B9DA8E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EC7FABF" w14:textId="02C84BF6" w:rsidR="6B9DA8E2" w:rsidRDefault="6B9DA8E2" w:rsidP="6B9DA8E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EA2E6B6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A5B1302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A90A44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4BEF6BB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010E3C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48A482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21121D4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647E55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CACC23C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65F7B7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B382797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B3BAA7A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AEDD204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3DC62E8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A3E4D4" w14:textId="77777777" w:rsidR="00136288" w:rsidRDefault="00136288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2D2907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4DF188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38E7BA2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6490211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B261BAE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5BFA178" w14:textId="77777777" w:rsidR="00BA584F" w:rsidRDefault="00BA584F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9224F49" w14:textId="0A97E96E" w:rsidR="0041715B" w:rsidRDefault="0041715B" w:rsidP="0F2C2530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5A2BBA" w14:textId="4D946636" w:rsidR="004D51D1" w:rsidRDefault="004D51D1" w:rsidP="0F2C2530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D51D1" w:rsidSect="000422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0A9A" w14:textId="77777777" w:rsidR="00CC1DBD" w:rsidRDefault="00CC1DBD" w:rsidP="005D37D0">
      <w:r>
        <w:separator/>
      </w:r>
    </w:p>
  </w:endnote>
  <w:endnote w:type="continuationSeparator" w:id="0">
    <w:p w14:paraId="259654B1" w14:textId="77777777" w:rsidR="00CC1DBD" w:rsidRDefault="00CC1DBD" w:rsidP="005D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70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BCF8E" w14:textId="273227A6" w:rsidR="00CC7448" w:rsidRDefault="00CC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5BF4F" w14:textId="21F8EBE7" w:rsidR="005D37D0" w:rsidRDefault="005D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BE05" w14:textId="77777777" w:rsidR="00CC1DBD" w:rsidRDefault="00CC1DBD" w:rsidP="005D37D0">
      <w:r>
        <w:separator/>
      </w:r>
    </w:p>
  </w:footnote>
  <w:footnote w:type="continuationSeparator" w:id="0">
    <w:p w14:paraId="6E2E35BF" w14:textId="77777777" w:rsidR="00CC1DBD" w:rsidRDefault="00CC1DBD" w:rsidP="005D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636" w14:textId="276F7938" w:rsidR="005D37D0" w:rsidRDefault="005D3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8A1F53" wp14:editId="3C43775F">
          <wp:simplePos x="0" y="0"/>
          <wp:positionH relativeFrom="column">
            <wp:posOffset>-904567</wp:posOffset>
          </wp:positionH>
          <wp:positionV relativeFrom="page">
            <wp:posOffset>0</wp:posOffset>
          </wp:positionV>
          <wp:extent cx="77724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8-26_CSF_PolicyDevFramework_Header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B489"/>
    <w:multiLevelType w:val="hybridMultilevel"/>
    <w:tmpl w:val="625E2626"/>
    <w:lvl w:ilvl="0" w:tplc="E886F728">
      <w:start w:val="1"/>
      <w:numFmt w:val="decimal"/>
      <w:lvlText w:val="%1."/>
      <w:lvlJc w:val="left"/>
      <w:pPr>
        <w:ind w:left="720" w:hanging="360"/>
      </w:pPr>
    </w:lvl>
    <w:lvl w:ilvl="1" w:tplc="3CD2B6E8">
      <w:start w:val="1"/>
      <w:numFmt w:val="lowerLetter"/>
      <w:lvlText w:val="%2."/>
      <w:lvlJc w:val="left"/>
      <w:pPr>
        <w:ind w:left="1440" w:hanging="360"/>
      </w:pPr>
    </w:lvl>
    <w:lvl w:ilvl="2" w:tplc="852A2734">
      <w:start w:val="1"/>
      <w:numFmt w:val="lowerRoman"/>
      <w:lvlText w:val="%3."/>
      <w:lvlJc w:val="right"/>
      <w:pPr>
        <w:ind w:left="2160" w:hanging="180"/>
      </w:pPr>
    </w:lvl>
    <w:lvl w:ilvl="3" w:tplc="7E1C6476">
      <w:start w:val="1"/>
      <w:numFmt w:val="decimal"/>
      <w:lvlText w:val="%4."/>
      <w:lvlJc w:val="left"/>
      <w:pPr>
        <w:ind w:left="2880" w:hanging="360"/>
      </w:pPr>
    </w:lvl>
    <w:lvl w:ilvl="4" w:tplc="9F2835D0">
      <w:start w:val="1"/>
      <w:numFmt w:val="lowerLetter"/>
      <w:lvlText w:val="%5."/>
      <w:lvlJc w:val="left"/>
      <w:pPr>
        <w:ind w:left="3600" w:hanging="360"/>
      </w:pPr>
    </w:lvl>
    <w:lvl w:ilvl="5" w:tplc="E196F3E2">
      <w:start w:val="1"/>
      <w:numFmt w:val="lowerRoman"/>
      <w:lvlText w:val="%6."/>
      <w:lvlJc w:val="right"/>
      <w:pPr>
        <w:ind w:left="4320" w:hanging="180"/>
      </w:pPr>
    </w:lvl>
    <w:lvl w:ilvl="6" w:tplc="E5548D42">
      <w:start w:val="1"/>
      <w:numFmt w:val="decimal"/>
      <w:lvlText w:val="%7."/>
      <w:lvlJc w:val="left"/>
      <w:pPr>
        <w:ind w:left="5040" w:hanging="360"/>
      </w:pPr>
    </w:lvl>
    <w:lvl w:ilvl="7" w:tplc="8F46D540">
      <w:start w:val="1"/>
      <w:numFmt w:val="lowerLetter"/>
      <w:lvlText w:val="%8."/>
      <w:lvlJc w:val="left"/>
      <w:pPr>
        <w:ind w:left="5760" w:hanging="360"/>
      </w:pPr>
    </w:lvl>
    <w:lvl w:ilvl="8" w:tplc="B5FAA6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E4A61"/>
    <w:multiLevelType w:val="hybridMultilevel"/>
    <w:tmpl w:val="B6E4E53A"/>
    <w:lvl w:ilvl="0" w:tplc="99DE709C">
      <w:start w:val="1"/>
      <w:numFmt w:val="decimal"/>
      <w:lvlText w:val="%1."/>
      <w:lvlJc w:val="left"/>
      <w:pPr>
        <w:ind w:left="720" w:hanging="360"/>
      </w:pPr>
    </w:lvl>
    <w:lvl w:ilvl="1" w:tplc="71C89C10">
      <w:start w:val="1"/>
      <w:numFmt w:val="lowerLetter"/>
      <w:lvlText w:val="%2."/>
      <w:lvlJc w:val="left"/>
      <w:pPr>
        <w:ind w:left="1440" w:hanging="360"/>
      </w:pPr>
    </w:lvl>
    <w:lvl w:ilvl="2" w:tplc="921CB370">
      <w:start w:val="1"/>
      <w:numFmt w:val="lowerRoman"/>
      <w:lvlText w:val="%3."/>
      <w:lvlJc w:val="right"/>
      <w:pPr>
        <w:ind w:left="2160" w:hanging="180"/>
      </w:pPr>
    </w:lvl>
    <w:lvl w:ilvl="3" w:tplc="6540C656">
      <w:start w:val="1"/>
      <w:numFmt w:val="decimal"/>
      <w:lvlText w:val="%4."/>
      <w:lvlJc w:val="left"/>
      <w:pPr>
        <w:ind w:left="2880" w:hanging="360"/>
      </w:pPr>
    </w:lvl>
    <w:lvl w:ilvl="4" w:tplc="885A723E">
      <w:start w:val="1"/>
      <w:numFmt w:val="lowerLetter"/>
      <w:lvlText w:val="%5."/>
      <w:lvlJc w:val="left"/>
      <w:pPr>
        <w:ind w:left="3600" w:hanging="360"/>
      </w:pPr>
    </w:lvl>
    <w:lvl w:ilvl="5" w:tplc="1D42E8C0">
      <w:start w:val="1"/>
      <w:numFmt w:val="lowerRoman"/>
      <w:lvlText w:val="%6."/>
      <w:lvlJc w:val="right"/>
      <w:pPr>
        <w:ind w:left="4320" w:hanging="180"/>
      </w:pPr>
    </w:lvl>
    <w:lvl w:ilvl="6" w:tplc="902C554C">
      <w:start w:val="1"/>
      <w:numFmt w:val="decimal"/>
      <w:lvlText w:val="%7."/>
      <w:lvlJc w:val="left"/>
      <w:pPr>
        <w:ind w:left="5040" w:hanging="360"/>
      </w:pPr>
    </w:lvl>
    <w:lvl w:ilvl="7" w:tplc="C73CE148">
      <w:start w:val="1"/>
      <w:numFmt w:val="lowerLetter"/>
      <w:lvlText w:val="%8."/>
      <w:lvlJc w:val="left"/>
      <w:pPr>
        <w:ind w:left="5760" w:hanging="360"/>
      </w:pPr>
    </w:lvl>
    <w:lvl w:ilvl="8" w:tplc="02583AE6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9895">
    <w:abstractNumId w:val="1"/>
  </w:num>
  <w:num w:numId="2" w16cid:durableId="19261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D0"/>
    <w:rsid w:val="00000D9F"/>
    <w:rsid w:val="00042203"/>
    <w:rsid w:val="000C54B4"/>
    <w:rsid w:val="00136288"/>
    <w:rsid w:val="0015347A"/>
    <w:rsid w:val="001974A6"/>
    <w:rsid w:val="00207D49"/>
    <w:rsid w:val="00255826"/>
    <w:rsid w:val="00255AE3"/>
    <w:rsid w:val="0025C48F"/>
    <w:rsid w:val="0027551E"/>
    <w:rsid w:val="00276F4C"/>
    <w:rsid w:val="00297939"/>
    <w:rsid w:val="002D0A72"/>
    <w:rsid w:val="00300E7A"/>
    <w:rsid w:val="00376A36"/>
    <w:rsid w:val="00380107"/>
    <w:rsid w:val="00380C03"/>
    <w:rsid w:val="003E2056"/>
    <w:rsid w:val="003F266F"/>
    <w:rsid w:val="0041715B"/>
    <w:rsid w:val="0042520A"/>
    <w:rsid w:val="004C73AF"/>
    <w:rsid w:val="004D51D1"/>
    <w:rsid w:val="004D6A7A"/>
    <w:rsid w:val="00544699"/>
    <w:rsid w:val="00575546"/>
    <w:rsid w:val="005879F2"/>
    <w:rsid w:val="005A1C63"/>
    <w:rsid w:val="005B2F33"/>
    <w:rsid w:val="005C5F83"/>
    <w:rsid w:val="005D37D0"/>
    <w:rsid w:val="00616103"/>
    <w:rsid w:val="00632B0B"/>
    <w:rsid w:val="006419A9"/>
    <w:rsid w:val="00653C71"/>
    <w:rsid w:val="00654913"/>
    <w:rsid w:val="00674581"/>
    <w:rsid w:val="006B5996"/>
    <w:rsid w:val="006D2911"/>
    <w:rsid w:val="006D4797"/>
    <w:rsid w:val="006D7772"/>
    <w:rsid w:val="0080144E"/>
    <w:rsid w:val="00803A41"/>
    <w:rsid w:val="008331DA"/>
    <w:rsid w:val="00880736"/>
    <w:rsid w:val="008D6602"/>
    <w:rsid w:val="008E70B4"/>
    <w:rsid w:val="0090038F"/>
    <w:rsid w:val="00973272"/>
    <w:rsid w:val="009D4CC1"/>
    <w:rsid w:val="00A36591"/>
    <w:rsid w:val="00B3600E"/>
    <w:rsid w:val="00B53F04"/>
    <w:rsid w:val="00B91056"/>
    <w:rsid w:val="00BA584F"/>
    <w:rsid w:val="00BB0AEA"/>
    <w:rsid w:val="00BB6D5E"/>
    <w:rsid w:val="00C323BE"/>
    <w:rsid w:val="00C43AD5"/>
    <w:rsid w:val="00C54E7E"/>
    <w:rsid w:val="00CC1DBD"/>
    <w:rsid w:val="00CC7448"/>
    <w:rsid w:val="00D41CA9"/>
    <w:rsid w:val="00D45A67"/>
    <w:rsid w:val="00D72352"/>
    <w:rsid w:val="00DB17DE"/>
    <w:rsid w:val="00DF4870"/>
    <w:rsid w:val="00DF4D7A"/>
    <w:rsid w:val="00E271E6"/>
    <w:rsid w:val="00EC0606"/>
    <w:rsid w:val="00FA0458"/>
    <w:rsid w:val="00FA75E7"/>
    <w:rsid w:val="00FC2B9C"/>
    <w:rsid w:val="0265848B"/>
    <w:rsid w:val="03AF0E3C"/>
    <w:rsid w:val="04C43B34"/>
    <w:rsid w:val="0533017A"/>
    <w:rsid w:val="0714CF5E"/>
    <w:rsid w:val="0A62F738"/>
    <w:rsid w:val="0D6BE258"/>
    <w:rsid w:val="0D8F25DD"/>
    <w:rsid w:val="0D93A6FD"/>
    <w:rsid w:val="0DA6944B"/>
    <w:rsid w:val="0F2C2530"/>
    <w:rsid w:val="11E07876"/>
    <w:rsid w:val="13CFABD2"/>
    <w:rsid w:val="18FC0270"/>
    <w:rsid w:val="19069BC9"/>
    <w:rsid w:val="1ED754C6"/>
    <w:rsid w:val="1F223144"/>
    <w:rsid w:val="211B8F94"/>
    <w:rsid w:val="214F09B3"/>
    <w:rsid w:val="2162BAFD"/>
    <w:rsid w:val="21CEF36D"/>
    <w:rsid w:val="2318B584"/>
    <w:rsid w:val="249B5D88"/>
    <w:rsid w:val="2646ED8E"/>
    <w:rsid w:val="27710B28"/>
    <w:rsid w:val="2B0A9F0C"/>
    <w:rsid w:val="2BD76659"/>
    <w:rsid w:val="2C792964"/>
    <w:rsid w:val="2EF48D0F"/>
    <w:rsid w:val="2F732D2D"/>
    <w:rsid w:val="307CEFD9"/>
    <w:rsid w:val="3606C754"/>
    <w:rsid w:val="378F1C78"/>
    <w:rsid w:val="3BCEF82E"/>
    <w:rsid w:val="3D168F07"/>
    <w:rsid w:val="404E2FC9"/>
    <w:rsid w:val="40596D92"/>
    <w:rsid w:val="40CECE8F"/>
    <w:rsid w:val="411CD661"/>
    <w:rsid w:val="435E61E3"/>
    <w:rsid w:val="443D0C12"/>
    <w:rsid w:val="4521A0EC"/>
    <w:rsid w:val="484C1BD4"/>
    <w:rsid w:val="48E1CDFA"/>
    <w:rsid w:val="4907DC69"/>
    <w:rsid w:val="4927E846"/>
    <w:rsid w:val="4984DE2D"/>
    <w:rsid w:val="49C4A615"/>
    <w:rsid w:val="4AA4DBBC"/>
    <w:rsid w:val="4B14A6EA"/>
    <w:rsid w:val="4C7BEE8F"/>
    <w:rsid w:val="4D054429"/>
    <w:rsid w:val="4DB53F1D"/>
    <w:rsid w:val="4E39BC7B"/>
    <w:rsid w:val="4E7447A3"/>
    <w:rsid w:val="575C2163"/>
    <w:rsid w:val="587AFA4F"/>
    <w:rsid w:val="5A93C225"/>
    <w:rsid w:val="5CE92BEF"/>
    <w:rsid w:val="5F2A5C81"/>
    <w:rsid w:val="619B2352"/>
    <w:rsid w:val="63F43605"/>
    <w:rsid w:val="64F11BC4"/>
    <w:rsid w:val="65A5A1F3"/>
    <w:rsid w:val="672E8081"/>
    <w:rsid w:val="684CDFC3"/>
    <w:rsid w:val="69E8B024"/>
    <w:rsid w:val="6B290E0A"/>
    <w:rsid w:val="6B9A1AB3"/>
    <w:rsid w:val="6B9B5E84"/>
    <w:rsid w:val="6B9DA8E2"/>
    <w:rsid w:val="6C46FE8A"/>
    <w:rsid w:val="6C9FB220"/>
    <w:rsid w:val="6D98AA0B"/>
    <w:rsid w:val="6E089EC0"/>
    <w:rsid w:val="72004EA1"/>
    <w:rsid w:val="7200D8B9"/>
    <w:rsid w:val="7681A591"/>
    <w:rsid w:val="7AF8E6BF"/>
    <w:rsid w:val="7D7DC80B"/>
    <w:rsid w:val="7E1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1F8F"/>
  <w14:defaultImageDpi w14:val="32767"/>
  <w15:chartTrackingRefBased/>
  <w15:docId w15:val="{5E419A53-EC8F-2F4D-9697-667A2F9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D0"/>
  </w:style>
  <w:style w:type="paragraph" w:styleId="Footer">
    <w:name w:val="footer"/>
    <w:basedOn w:val="Normal"/>
    <w:link w:val="Foot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D0"/>
  </w:style>
  <w:style w:type="table" w:styleId="TableGrid">
    <w:name w:val="Table Grid"/>
    <w:basedOn w:val="TableNormal"/>
    <w:uiPriority w:val="39"/>
    <w:rsid w:val="003E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a68a00d119070080cef9476373571185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8af383d9919b17e0c8fa904a6cbd9426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6AA0B-71E3-428E-A070-962E75C3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8cbed-a5ed-4227-ab51-fd731f15a86f"/>
    <ds:schemaRef ds:uri="f4888b62-0d9a-4492-9f55-b3f9fde0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CB826-24A0-4F82-B2E4-2410C9E5550C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f4888b62-0d9a-4492-9f55-b3f9fde0a792"/>
  </ds:schemaRefs>
</ds:datastoreItem>
</file>

<file path=customXml/itemProps3.xml><?xml version="1.0" encoding="utf-8"?>
<ds:datastoreItem xmlns:ds="http://schemas.openxmlformats.org/officeDocument/2006/customXml" ds:itemID="{00A063D8-7D7C-49AA-9B5F-AF164A516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Tabetha Basford</cp:lastModifiedBy>
  <cp:revision>2</cp:revision>
  <cp:lastPrinted>2019-10-02T20:57:00Z</cp:lastPrinted>
  <dcterms:created xsi:type="dcterms:W3CDTF">2026-04-02T19:18:00Z</dcterms:created>
  <dcterms:modified xsi:type="dcterms:W3CDTF">2026-04-02T19:18:00Z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MediaServiceImageTags">
    <vt:lpwstr/>
  </property>
  <property fmtid="{D5CDD505-2E9C-101B-9397-08002B2CF9AE}" pid="4" name="Assigned To0">
    <vt:lpwstr/>
  </property>
  <property fmtid="{D5CDD505-2E9C-101B-9397-08002B2CF9AE}" pid="5" name="GrammarlyDocumentId">
    <vt:lpwstr>c93a9aa8-5aaf-4a7c-98d2-fac82859bca0</vt:lpwstr>
  </property>
</Properties>
</file>